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Start w:id="1" w:name="_GoBack"/>
    <w:bookmarkEnd w:id="0"/>
    <w:bookmarkEnd w:id="1"/>
    <w:p w:rsidR="003D32E5" w:rsidRDefault="004F239C">
      <w:pPr>
        <w:pStyle w:val="1"/>
      </w:pPr>
      <w:r>
        <w:fldChar w:fldCharType="begin"/>
      </w:r>
      <w:r>
        <w:instrText xml:space="preserve"> HYPERLINK  "http://ivo.garant.ru/document/redirect/10164247/0" </w:instrText>
      </w:r>
      <w:r>
        <w:fldChar w:fldCharType="separate"/>
      </w:r>
      <w:r>
        <w:t>Закон РФ от 27 декабря 1991 г. N 2124-I "О средствах массовой информации"</w:t>
      </w:r>
      <w:r>
        <w:fldChar w:fldCharType="end"/>
      </w:r>
    </w:p>
    <w:p w:rsidR="003D32E5" w:rsidRDefault="004F239C">
      <w:pPr>
        <w:pStyle w:val="aa"/>
      </w:pPr>
      <w:r>
        <w:t>С изменениями и дополнениями от:</w:t>
      </w:r>
    </w:p>
    <w:p w:rsidR="003D32E5" w:rsidRDefault="004F239C">
      <w:pPr>
        <w:pStyle w:val="aa"/>
      </w:pPr>
      <w:r>
        <w:t xml:space="preserve">13 января, 6 июня, 19 июля, 27 декабря 1995 г., 2 марта 1998 г., 20 июня, 5 </w:t>
      </w:r>
      <w:r>
        <w:t>августа 2000 г., 4 августа 2001 г., 21 марта, 25 июля 2002 г., 4 июля, 8 декабря 2003 г., 29 июня, 22 августа, 2 ноября 2004 г., 21 июля 2005 г., 27 июля, 16 октября 2006 г., 24 июля 2007 г., 25 декабря 2008 г., 9 февраля 2009 г., 14 июня, 11, 21 июля 2011</w:t>
      </w:r>
      <w:r>
        <w:t xml:space="preserve"> г., 28 июля 2012 г., 5 апреля, 2 июля 2013 г., 14 октября, 24 ноября 2014 г., 8 марта, 13 июля, 30 декабря 2015 г., 5 апреля, 3 июля 2016 г., 7 июня, 29 июля, 25 ноября 2017 г., 18 апреля, 30 октября, 27 декабря 2018 г., 1 мая, 6 июня, 2, 27 декабря 2019 </w:t>
      </w:r>
      <w:r>
        <w:t>г., 1 марта, 30 декабря 2020 г., 11, 28 июня, 1 июля 2021 г., 14 июля, 5, 29 декабря 2022 г., 13 июня 2023 г., 11 марта, 8 августа 2024 г.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6" w:history="1">
        <w:r>
          <w:t>постановление</w:t>
        </w:r>
      </w:hyperlink>
      <w:r>
        <w:t xml:space="preserve"> Пленума Верховного Суда Р</w:t>
      </w:r>
      <w:r>
        <w:t>Ф от 15 июня 2010 г. N 16 "О практике применения судами Закона Российской Федерации "О средствах массовой информации"</w:t>
      </w:r>
    </w:p>
    <w:p w:rsidR="003D32E5" w:rsidRDefault="004F239C">
      <w:pPr>
        <w:pStyle w:val="a5"/>
      </w:pPr>
      <w:r>
        <w:t>См. комментарии к настоящему Закону</w:t>
      </w:r>
    </w:p>
    <w:p w:rsidR="003D32E5" w:rsidRDefault="004F239C">
      <w:pPr>
        <w:pStyle w:val="1"/>
      </w:pPr>
      <w:bookmarkStart w:id="2" w:name="anchor100"/>
      <w:bookmarkEnd w:id="2"/>
      <w:r>
        <w:t>Глава I. Общие положения</w:t>
      </w:r>
    </w:p>
    <w:p w:rsidR="003D32E5" w:rsidRDefault="003D32E5">
      <w:pPr>
        <w:pStyle w:val="a3"/>
      </w:pPr>
    </w:p>
    <w:p w:rsidR="003D32E5" w:rsidRDefault="004F239C">
      <w:pPr>
        <w:pStyle w:val="a6"/>
      </w:pPr>
      <w:bookmarkStart w:id="3" w:name="anchor1"/>
      <w:bookmarkEnd w:id="3"/>
      <w:r>
        <w:rPr>
          <w:b/>
          <w:color w:val="26282F"/>
        </w:rPr>
        <w:t>Статья 1.</w:t>
      </w:r>
      <w:r>
        <w:t xml:space="preserve"> Свобода массовой информации</w:t>
      </w:r>
    </w:p>
    <w:p w:rsidR="003D32E5" w:rsidRDefault="004F239C">
      <w:pPr>
        <w:pStyle w:val="a3"/>
      </w:pPr>
      <w:bookmarkStart w:id="4" w:name="anchor102"/>
      <w:bookmarkEnd w:id="4"/>
      <w:r>
        <w:t>В Российской Федерации</w:t>
      </w:r>
    </w:p>
    <w:p w:rsidR="003D32E5" w:rsidRDefault="004F239C">
      <w:pPr>
        <w:pStyle w:val="a3"/>
      </w:pPr>
      <w:r>
        <w:t>поиск, получени</w:t>
      </w:r>
      <w:r>
        <w:t>е, производство и распространение массовой информации,</w:t>
      </w:r>
    </w:p>
    <w:p w:rsidR="003D32E5" w:rsidRDefault="004F239C">
      <w:pPr>
        <w:pStyle w:val="a3"/>
      </w:pPr>
      <w:r>
        <w:t>учреждение средств массовой информации, владение, пользование и распоряжение ими,</w:t>
      </w:r>
    </w:p>
    <w:p w:rsidR="003D32E5" w:rsidRDefault="004F239C">
      <w:pPr>
        <w:pStyle w:val="a3"/>
      </w:pPr>
      <w:r>
        <w:t>изготовление, приобретение, хранение и эксплуатация технических устройств и оборудования, сырья и материалов, предназна</w:t>
      </w:r>
      <w:r>
        <w:t>ченных для производства и распространения продукции средств массовой информации,</w:t>
      </w:r>
    </w:p>
    <w:p w:rsidR="003D32E5" w:rsidRDefault="004F239C">
      <w:pPr>
        <w:pStyle w:val="a3"/>
      </w:pPr>
      <w:r>
        <w:t>не подлежат ограничениям, за исключением предусмотренных законодательством Российской Федерации о средствах массовой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комментарии к статье 1 настоящего </w:t>
      </w:r>
      <w:r>
        <w:t>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" w:name="anchor2"/>
      <w:bookmarkEnd w:id="5"/>
      <w:r>
        <w:t xml:space="preserve">Статья 2 изменена с 1 июля 2021 г. - </w:t>
      </w:r>
      <w:hyperlink r:id="rId7" w:history="1">
        <w:r>
          <w:t>Федеральный закон</w:t>
        </w:r>
      </w:hyperlink>
      <w:r>
        <w:t xml:space="preserve"> от 1 июля 2021 г. N 266-ФЗ</w:t>
      </w:r>
    </w:p>
    <w:p w:rsidR="003D32E5" w:rsidRDefault="004F239C">
      <w:pPr>
        <w:pStyle w:val="a8"/>
      </w:pPr>
      <w:hyperlink r:id="rId8" w:history="1">
        <w:r>
          <w:t xml:space="preserve">См. </w:t>
        </w:r>
        <w:r>
          <w:t>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2.</w:t>
      </w:r>
      <w:r>
        <w:t xml:space="preserve"> Средства массовой информации. Основные понятия</w:t>
      </w:r>
    </w:p>
    <w:p w:rsidR="003D32E5" w:rsidRDefault="004F239C">
      <w:pPr>
        <w:pStyle w:val="a3"/>
      </w:pPr>
      <w:r>
        <w:t>Для целей настоящего Закона:</w:t>
      </w:r>
    </w:p>
    <w:p w:rsidR="003D32E5" w:rsidRDefault="004F239C">
      <w:pPr>
        <w:pStyle w:val="a3"/>
      </w:pPr>
      <w:bookmarkStart w:id="6" w:name="anchor2002"/>
      <w:bookmarkEnd w:id="6"/>
      <w:r>
        <w:t xml:space="preserve">под </w:t>
      </w:r>
      <w:r>
        <w:rPr>
          <w:b/>
          <w:color w:val="26282F"/>
        </w:rPr>
        <w:t>массовой информацией</w:t>
      </w:r>
      <w:r>
        <w:t xml:space="preserve"> понимаются предназначенные для неограниченного круга лиц печатные, аудио-, аудиовизуальные и иные сообщения и материалы;</w:t>
      </w:r>
    </w:p>
    <w:p w:rsidR="003D32E5" w:rsidRDefault="004F239C">
      <w:pPr>
        <w:pStyle w:val="a3"/>
      </w:pPr>
      <w:bookmarkStart w:id="7" w:name="anchor2003"/>
      <w:bookmarkEnd w:id="7"/>
      <w:r>
        <w:t xml:space="preserve">под </w:t>
      </w:r>
      <w:r>
        <w:rPr>
          <w:b/>
          <w:color w:val="26282F"/>
        </w:rPr>
        <w:t>средством массовой информации</w:t>
      </w:r>
      <w:r>
        <w:t xml:space="preserve">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</w:t>
      </w:r>
      <w:r>
        <w:t>стоянным наименованием (названием);</w:t>
      </w:r>
    </w:p>
    <w:p w:rsidR="003D32E5" w:rsidRDefault="004F239C">
      <w:pPr>
        <w:pStyle w:val="a3"/>
      </w:pPr>
      <w:bookmarkStart w:id="8" w:name="anchor2022"/>
      <w:bookmarkEnd w:id="8"/>
      <w:r>
        <w:t xml:space="preserve">под </w:t>
      </w:r>
      <w:r>
        <w:rPr>
          <w:b/>
          <w:color w:val="26282F"/>
        </w:rPr>
        <w:t>периодическим печатным изданием</w:t>
      </w:r>
      <w:r>
        <w:t xml:space="preserve">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год;</w:t>
      </w:r>
    </w:p>
    <w:p w:rsidR="003D32E5" w:rsidRDefault="004F239C">
      <w:pPr>
        <w:pStyle w:val="a3"/>
      </w:pPr>
      <w:bookmarkStart w:id="9" w:name="anchor2004"/>
      <w:bookmarkEnd w:id="9"/>
      <w:r>
        <w:t xml:space="preserve">под </w:t>
      </w:r>
      <w:r>
        <w:rPr>
          <w:b/>
          <w:color w:val="26282F"/>
        </w:rPr>
        <w:t>радио-, теле-,</w:t>
      </w:r>
      <w:r>
        <w:rPr>
          <w:b/>
          <w:color w:val="26282F"/>
        </w:rPr>
        <w:t xml:space="preserve"> видео-, кинохроникальной программой</w:t>
      </w:r>
      <w:r>
        <w:t xml:space="preserve"> понимается совокупность периодических аудио-, аудиовизуальных сообщений и материалов (передач), имеющая постоянное наименование (название) и выходящая в свет (в эфир) не реже одного раза в год;</w:t>
      </w:r>
    </w:p>
    <w:p w:rsidR="003D32E5" w:rsidRDefault="004F239C">
      <w:pPr>
        <w:pStyle w:val="a3"/>
      </w:pPr>
      <w:bookmarkStart w:id="10" w:name="anchor2005"/>
      <w:bookmarkEnd w:id="10"/>
      <w:r>
        <w:t xml:space="preserve">под </w:t>
      </w:r>
      <w:r>
        <w:rPr>
          <w:b/>
          <w:color w:val="26282F"/>
        </w:rPr>
        <w:t>продукцией средства м</w:t>
      </w:r>
      <w:r>
        <w:rPr>
          <w:b/>
          <w:color w:val="26282F"/>
        </w:rPr>
        <w:t>ассовой информации</w:t>
      </w:r>
      <w:r>
        <w:t xml:space="preserve"> понимается тираж или часть тиража отдельного номера периодического печатного издания, отдельный выпуск телеканала, радиоканала, радиопрограммы, телепрограммы, кинохроникальной программы, тираж или часть тиража аудио- или видеозаписи прог</w:t>
      </w:r>
      <w:r>
        <w:t>раммы, отдельный выпуск либо обновление сетевого издания, отдельный выпуск иного средства массовой информации;</w:t>
      </w:r>
    </w:p>
    <w:p w:rsidR="003D32E5" w:rsidRDefault="004F239C">
      <w:pPr>
        <w:pStyle w:val="a3"/>
      </w:pPr>
      <w:bookmarkStart w:id="11" w:name="anchor2006"/>
      <w:bookmarkEnd w:id="11"/>
      <w:r>
        <w:lastRenderedPageBreak/>
        <w:t xml:space="preserve">под </w:t>
      </w:r>
      <w:r>
        <w:rPr>
          <w:b/>
          <w:color w:val="26282F"/>
        </w:rPr>
        <w:t>распространением продукции средства массовой информации</w:t>
      </w:r>
      <w:r>
        <w:t xml:space="preserve"> понимаются продажа, подписка, доставка, раздача периодического печатного издания, ауд</w:t>
      </w:r>
      <w:r>
        <w:t xml:space="preserve">ио- или видеозаписи программы, вещание телеканала, радиоканала (телевизионное вещание, радиовещание), вещание телепрограммы, радиопрограммы в составе соответственно телеканала, радиоканала, демонстрация кинохроникальной программы, предоставление доступа к </w:t>
      </w:r>
      <w:r>
        <w:t>сетевому изданию, иные способы распространения;</w:t>
      </w:r>
    </w:p>
    <w:p w:rsidR="003D32E5" w:rsidRDefault="004F239C">
      <w:pPr>
        <w:pStyle w:val="a3"/>
      </w:pPr>
      <w:bookmarkStart w:id="12" w:name="anchor208"/>
      <w:bookmarkEnd w:id="12"/>
      <w:r>
        <w:t xml:space="preserve">под </w:t>
      </w:r>
      <w:r>
        <w:rPr>
          <w:b/>
          <w:color w:val="26282F"/>
        </w:rPr>
        <w:t>специализированным средством массовой информации</w:t>
      </w:r>
      <w:r>
        <w:t xml:space="preserve"> понимается такое средство массовой информации, для регистрации или распространения продукции которого настоящим Законом установлены специальные правила;</w:t>
      </w:r>
    </w:p>
    <w:p w:rsidR="003D32E5" w:rsidRDefault="004F239C">
      <w:pPr>
        <w:pStyle w:val="a3"/>
      </w:pPr>
      <w:bookmarkStart w:id="13" w:name="anchor2009"/>
      <w:bookmarkEnd w:id="13"/>
      <w:r>
        <w:t xml:space="preserve">под </w:t>
      </w:r>
      <w:r>
        <w:rPr>
          <w:b/>
          <w:color w:val="26282F"/>
        </w:rPr>
        <w:t>редакцией средства массовой информации</w:t>
      </w:r>
      <w:r>
        <w:t xml:space="preserve"> понимается организация, учреждение, предприятие либо гражда</w:t>
      </w:r>
      <w:r>
        <w:t>нин, объединение граждан, осуществляющие производство и выпуск средства массовой информации;</w:t>
      </w:r>
    </w:p>
    <w:p w:rsidR="003D32E5" w:rsidRDefault="004F239C">
      <w:pPr>
        <w:pStyle w:val="a3"/>
      </w:pPr>
      <w:bookmarkStart w:id="14" w:name="anchor210"/>
      <w:bookmarkEnd w:id="14"/>
      <w:r>
        <w:t xml:space="preserve">под </w:t>
      </w:r>
      <w:r>
        <w:rPr>
          <w:b/>
          <w:color w:val="26282F"/>
        </w:rPr>
        <w:t>главным редактором</w:t>
      </w:r>
      <w:r>
        <w:t xml:space="preserve"> понимается лицо, возглавляющее редакцию (независимо от наименования должности) и принимающее окончательные решения в отношении производства </w:t>
      </w:r>
      <w:r>
        <w:t>и выпуска средства массовой информации;</w:t>
      </w:r>
    </w:p>
    <w:p w:rsidR="003D32E5" w:rsidRDefault="004F239C">
      <w:pPr>
        <w:pStyle w:val="a3"/>
      </w:pPr>
      <w:bookmarkStart w:id="15" w:name="anchor211"/>
      <w:bookmarkEnd w:id="15"/>
      <w:r>
        <w:t xml:space="preserve">под </w:t>
      </w:r>
      <w:r>
        <w:rPr>
          <w:b/>
          <w:color w:val="26282F"/>
        </w:rPr>
        <w:t>журналистом</w:t>
      </w:r>
      <w:r>
        <w:t xml:space="preserve">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</w:t>
      </w:r>
      <w:r>
        <w:t>ельностью по ее уполномочию;</w:t>
      </w:r>
    </w:p>
    <w:p w:rsidR="003D32E5" w:rsidRDefault="004F239C">
      <w:pPr>
        <w:pStyle w:val="a3"/>
      </w:pPr>
      <w:bookmarkStart w:id="16" w:name="anchor212"/>
      <w:bookmarkEnd w:id="16"/>
      <w:r>
        <w:t xml:space="preserve">под </w:t>
      </w:r>
      <w:r>
        <w:rPr>
          <w:b/>
          <w:color w:val="26282F"/>
        </w:rPr>
        <w:t>издателем</w:t>
      </w:r>
      <w:r>
        <w:t xml:space="preserve"> понимается издательство, иное учреждение, предприятие (предприниматель), осуществляющее материально-техническое обеспечение производства продукции средства массовой информации, а также приравненное к издателю юрид</w:t>
      </w:r>
      <w:r>
        <w:t>ическое лицо или гражданин, для которого эта деятельность не является основной либо не служит главным источником дохода;</w:t>
      </w:r>
    </w:p>
    <w:p w:rsidR="003D32E5" w:rsidRDefault="004F239C">
      <w:pPr>
        <w:pStyle w:val="a3"/>
      </w:pPr>
      <w:bookmarkStart w:id="17" w:name="anchor213"/>
      <w:bookmarkEnd w:id="17"/>
      <w:r>
        <w:t xml:space="preserve">под </w:t>
      </w:r>
      <w:r>
        <w:rPr>
          <w:b/>
          <w:color w:val="26282F"/>
        </w:rPr>
        <w:t>распространителем</w:t>
      </w:r>
      <w:r>
        <w:t xml:space="preserve"> понимается лицо, осуществляющее распространение продукции средства массовой информации по договору с редакцией, и</w:t>
      </w:r>
      <w:r>
        <w:t>здателем или на иных законных основаниях;</w:t>
      </w:r>
    </w:p>
    <w:p w:rsidR="003D32E5" w:rsidRDefault="004F239C">
      <w:pPr>
        <w:pStyle w:val="a3"/>
      </w:pPr>
      <w:bookmarkStart w:id="18" w:name="anchor214"/>
      <w:bookmarkEnd w:id="18"/>
      <w:r>
        <w:t xml:space="preserve">под </w:t>
      </w:r>
      <w:r>
        <w:rPr>
          <w:b/>
          <w:color w:val="26282F"/>
        </w:rPr>
        <w:t>телеканалом, радиоканалом</w:t>
      </w:r>
      <w:r>
        <w:t xml:space="preserve"> понимается сформированная в соответствии с сеткой вещания (программой передач) и выходящая в свет (эфир) под постоянным наименованием (названием) и с установленной периодичностью совок</w:t>
      </w:r>
      <w:r>
        <w:t>упность теле-, радиопрограмм и (или) соответственно иных аудиовизуальных, звуковых сообщений и материалов. Правила, установленные настоящим Законом и другими законодательными актами Российской Федерации для телепрограммы, радиопрограммы, применяются в отно</w:t>
      </w:r>
      <w:r>
        <w:t>шении телеканала, радиоканала, если иное не установлено настоящим Законом;</w:t>
      </w:r>
    </w:p>
    <w:p w:rsidR="003D32E5" w:rsidRDefault="004F239C">
      <w:pPr>
        <w:pStyle w:val="a3"/>
      </w:pPr>
      <w:bookmarkStart w:id="19" w:name="anchor215"/>
      <w:bookmarkEnd w:id="19"/>
      <w:r>
        <w:t xml:space="preserve">под </w:t>
      </w:r>
      <w:r>
        <w:rPr>
          <w:b/>
          <w:color w:val="26282F"/>
        </w:rPr>
        <w:t>вещателем</w:t>
      </w:r>
      <w:r>
        <w:t xml:space="preserve"> понимается российское юридическое лицо, осуществляющее формирование телеканала или радиоканала и его распространение в установленном порядке на основании лицензии на т</w:t>
      </w:r>
      <w:r>
        <w:t>елевизионное вещание, радиовещание;</w:t>
      </w:r>
    </w:p>
    <w:p w:rsidR="003D32E5" w:rsidRDefault="004F239C">
      <w:pPr>
        <w:pStyle w:val="a3"/>
      </w:pPr>
      <w:bookmarkStart w:id="20" w:name="anchor216"/>
      <w:bookmarkEnd w:id="20"/>
      <w:r>
        <w:t xml:space="preserve">под </w:t>
      </w:r>
      <w:r>
        <w:rPr>
          <w:b/>
          <w:color w:val="26282F"/>
        </w:rPr>
        <w:t>сетевым изданием</w:t>
      </w:r>
      <w:r>
        <w:t xml:space="preserve"> понимается сайт в информационно-телекоммуникационной сети "Интернет", зарегистрированный в качестве средства массовой информации в соответствии с настоящим Законом;</w:t>
      </w:r>
    </w:p>
    <w:p w:rsidR="003D32E5" w:rsidRDefault="004F239C">
      <w:pPr>
        <w:pStyle w:val="a3"/>
      </w:pPr>
      <w:bookmarkStart w:id="21" w:name="anchor217"/>
      <w:bookmarkEnd w:id="21"/>
      <w:r>
        <w:t xml:space="preserve">под </w:t>
      </w:r>
      <w:r>
        <w:rPr>
          <w:b/>
          <w:color w:val="26282F"/>
        </w:rPr>
        <w:t>обязательными общедоступными т</w:t>
      </w:r>
      <w:r>
        <w:rPr>
          <w:b/>
          <w:color w:val="26282F"/>
        </w:rPr>
        <w:t>елеканалами и (или) радиоканалами</w:t>
      </w:r>
      <w:r>
        <w:t xml:space="preserve"> понимаются телеканалы и (или) радиоканалы, которые определяются в соответствии с настоящим Федеральным законом и подлежат распространению во всех средах вещания без взимания платы с потребителей (телезрителей, радиослушате</w:t>
      </w:r>
      <w:r>
        <w:t>лей) за право просмотра, прослушивания;</w:t>
      </w:r>
    </w:p>
    <w:p w:rsidR="003D32E5" w:rsidRDefault="004F239C">
      <w:pPr>
        <w:pStyle w:val="a3"/>
      </w:pPr>
      <w:bookmarkStart w:id="22" w:name="anchor218"/>
      <w:bookmarkEnd w:id="22"/>
      <w:r>
        <w:t xml:space="preserve">под </w:t>
      </w:r>
      <w:r>
        <w:rPr>
          <w:b/>
          <w:color w:val="26282F"/>
        </w:rPr>
        <w:t>исследованием объема аудитории</w:t>
      </w:r>
      <w:r>
        <w:t xml:space="preserve"> понимаются систематический сбор, запись, систематизация и анализ данных, относящихся к объему и предпочтениям аудитории телеканалов (телепрограмм, телепередач), сетевых изданий, а т</w:t>
      </w:r>
      <w:r>
        <w:t>акже передача (предоставление, распространение, доступ) полученных результатов исследований;</w:t>
      </w:r>
    </w:p>
    <w:p w:rsidR="003D32E5" w:rsidRDefault="004F239C">
      <w:pPr>
        <w:pStyle w:val="a3"/>
      </w:pPr>
      <w:bookmarkStart w:id="23" w:name="anchor219"/>
      <w:bookmarkEnd w:id="23"/>
      <w:r>
        <w:t xml:space="preserve">под </w:t>
      </w:r>
      <w:r>
        <w:rPr>
          <w:b/>
          <w:color w:val="26282F"/>
        </w:rPr>
        <w:t>регистрирующим органом</w:t>
      </w:r>
      <w:r>
        <w:t xml:space="preserve"> понимается </w:t>
      </w:r>
      <w:hyperlink r:id="rId9" w:history="1">
        <w:r>
          <w:t>федеральный орган исполнительной власти</w:t>
        </w:r>
      </w:hyperlink>
      <w:r>
        <w:t>, уполномоченный П</w:t>
      </w:r>
      <w:r>
        <w:t>равительством Российской Федерации осуществлять регистрацию средств массовой информации, или его территориальный орган.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24" w:name="anchor3"/>
      <w:bookmarkEnd w:id="24"/>
      <w:r>
        <w:rPr>
          <w:b/>
          <w:color w:val="26282F"/>
        </w:rPr>
        <w:t>Статья 3.</w:t>
      </w:r>
      <w:r>
        <w:t xml:space="preserve"> Недопустимость цензуры</w:t>
      </w:r>
    </w:p>
    <w:p w:rsidR="003D32E5" w:rsidRDefault="004F239C">
      <w:pPr>
        <w:pStyle w:val="a3"/>
      </w:pPr>
      <w:bookmarkStart w:id="25" w:name="anchor301"/>
      <w:bookmarkEnd w:id="25"/>
      <w:r>
        <w:t>Цензура массовой информации, то есть требование о</w:t>
      </w:r>
      <w:r>
        <w:t>т редакции средства массовой информации со стороны должностных лиц, государственных органов, организаций, учреждений или общественных объединений предварительно согласовывать сообщения и материалы (кроме случаев, когда должностное лицо является автором или</w:t>
      </w:r>
      <w:r>
        <w:t xml:space="preserve"> интервьюируемым), а равно наложение запрета на распространение сообщений и материалов, их отдельных частей, - не допускается.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Об ограничении свободы печати и средств массовой информации см. </w:t>
      </w:r>
      <w:hyperlink r:id="rId10" w:history="1">
        <w:r>
          <w:t>Федеральный конституционный закон</w:t>
        </w:r>
      </w:hyperlink>
      <w:r>
        <w:t xml:space="preserve"> от 30 мая 2001 г. N 3-ФКЗ "О чрезвычайном положении" и </w:t>
      </w:r>
      <w:hyperlink r:id="rId11" w:history="1">
        <w:r>
          <w:t>Федеральный конституционный закон</w:t>
        </w:r>
      </w:hyperlink>
      <w:r>
        <w:t xml:space="preserve"> от 30 января 2002 г. N 1-ФКЗ "О военном положении"</w:t>
      </w:r>
    </w:p>
    <w:p w:rsidR="003D32E5" w:rsidRDefault="004F239C">
      <w:pPr>
        <w:pStyle w:val="a3"/>
      </w:pPr>
      <w:bookmarkStart w:id="26" w:name="anchor302"/>
      <w:bookmarkEnd w:id="26"/>
      <w:r>
        <w:t>С</w:t>
      </w:r>
      <w:r>
        <w:t>оздание и финансирование организаций, учреждений, органов или должностей, в задачи либо функции которых входит осуществление цензуры массовой информации, - не допускается.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7" w:name="anchor4"/>
      <w:bookmarkEnd w:id="27"/>
      <w:r>
        <w:t>Стат</w:t>
      </w:r>
      <w:r>
        <w:t xml:space="preserve">ья 4 изменена с 1 сентября 2025 г. - </w:t>
      </w:r>
      <w:hyperlink r:id="rId12" w:history="1">
        <w:r>
          <w:t>Федеральный закон</w:t>
        </w:r>
      </w:hyperlink>
      <w:r>
        <w:t xml:space="preserve"> от 8 августа 2024 г. N 224-ФЗ</w:t>
      </w:r>
    </w:p>
    <w:p w:rsidR="003D32E5" w:rsidRDefault="004F239C">
      <w:pPr>
        <w:pStyle w:val="a8"/>
      </w:pPr>
      <w:hyperlink r:id="rId13" w:history="1">
        <w:r>
          <w:t>См. будущую редакцию</w:t>
        </w:r>
      </w:hyperlink>
    </w:p>
    <w:p w:rsidR="003D32E5" w:rsidRDefault="004F239C">
      <w:pPr>
        <w:pStyle w:val="a8"/>
      </w:pPr>
      <w:r>
        <w:t>Статья 4 измене</w:t>
      </w:r>
      <w:r>
        <w:t xml:space="preserve">на с 22 марта 2024 г. - </w:t>
      </w:r>
      <w:hyperlink r:id="rId14" w:history="1">
        <w:r>
          <w:t>Федеральный закон</w:t>
        </w:r>
      </w:hyperlink>
      <w:r>
        <w:t xml:space="preserve"> от 11 марта 2024 г. N 42-ФЗ</w:t>
      </w:r>
    </w:p>
    <w:p w:rsidR="003D32E5" w:rsidRDefault="004F239C">
      <w:pPr>
        <w:pStyle w:val="a8"/>
      </w:pPr>
      <w:hyperlink r:id="rId15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4.</w:t>
      </w:r>
      <w:r>
        <w:t xml:space="preserve"> Недопустимость злоупотребления свободой массовой информации</w:t>
      </w:r>
    </w:p>
    <w:p w:rsidR="003D32E5" w:rsidRDefault="004F239C">
      <w:pPr>
        <w:pStyle w:val="a3"/>
      </w:pPr>
      <w:bookmarkStart w:id="28" w:name="anchor401"/>
      <w:bookmarkEnd w:id="28"/>
      <w:r>
        <w:t>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</w:t>
      </w:r>
      <w:r>
        <w:t xml:space="preserve">ом тайну, для распространения материалов, содержащих публичные призывы к осуществлению террористической деятельности, или публично оправдывающих терроризм, других </w:t>
      </w:r>
      <w:hyperlink r:id="rId16" w:history="1">
        <w:r>
          <w:t>экстремистских материало</w:t>
        </w:r>
        <w:r>
          <w:t>в</w:t>
        </w:r>
      </w:hyperlink>
      <w:r>
        <w:t>, материалов, пропагандирующих порнографию, насилие и жестокость, материалов, содержащих нецензурную брань, а также материалов, пропагандирующих нетрадиционные сексуальные отношения и (или) предпочтения, педофилию, смену пола.</w:t>
      </w:r>
    </w:p>
    <w:p w:rsidR="003D32E5" w:rsidRDefault="004F239C">
      <w:pPr>
        <w:pStyle w:val="a3"/>
      </w:pPr>
      <w:bookmarkStart w:id="29" w:name="anchor402"/>
      <w:bookmarkEnd w:id="29"/>
      <w:r>
        <w:t xml:space="preserve">Запрещается использование в </w:t>
      </w:r>
      <w:r>
        <w:t>радио-, теле-, видео-, кинопрограммах, документальных и художественных фильмах, а также в информационных компьютерных файлах и программах обработки информационных текстов, относящихся к специальным средствам массовой информации, скрытых вставок и иных техн</w:t>
      </w:r>
      <w:r>
        <w:t xml:space="preserve">ических приемов и способов распространения информации, воздействующих на подсознание людей и (или) оказывающих вредное влияние на их здоровье, а равно распространение информации об общественном объединении или иной организации, включенных в опубликованный </w:t>
      </w:r>
      <w:hyperlink r:id="rId17" w:history="1">
        <w:r>
          <w:t>перечень</w:t>
        </w:r>
      </w:hyperlink>
      <w:r>
        <w:t xml:space="preserve">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</w:t>
      </w:r>
      <w:r>
        <w:t xml:space="preserve">тренным </w:t>
      </w:r>
      <w:hyperlink r:id="rId18" w:history="1">
        <w:r>
          <w:t>Федеральным законом</w:t>
        </w:r>
      </w:hyperlink>
      <w:r>
        <w:t xml:space="preserve"> от 25 июля 2002 года N 114-ФЗ "О противодействии экстремистской деятельности" (далее - Федеральный закон "О противодействии экстремистской деятельности"), или об</w:t>
      </w:r>
      <w:r>
        <w:t xml:space="preserve"> организации, включенной в опубликованный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без указания на то, что соответствую</w:t>
      </w:r>
      <w:r>
        <w:t>щее общественное объединение или иная организация ликвидированы или их деятельность запрещена.</w:t>
      </w:r>
    </w:p>
    <w:p w:rsidR="003D32E5" w:rsidRDefault="004F239C">
      <w:pPr>
        <w:pStyle w:val="a3"/>
      </w:pPr>
      <w:bookmarkStart w:id="30" w:name="anchor403"/>
      <w:bookmarkEnd w:id="30"/>
      <w:r>
        <w:t>Запрещаются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</w:t>
      </w:r>
      <w:r>
        <w:t>ения и использования, местах приобретения наркотических средств, психотропных веществ и их прекурсоров, новых потенциально опасных психоактивных веществ, о способах и местах культивирования растений, содержащих наркотические средства или психотропные вещес</w:t>
      </w:r>
      <w:r>
        <w:t xml:space="preserve">тва либо </w:t>
      </w:r>
      <w:r>
        <w:lastRenderedPageBreak/>
        <w:t xml:space="preserve">их прекурсоры, пропаганда каких-либо преимуществ использования отдельных наркотических средств, психотропных веществ, их аналогов или прекурсоров, </w:t>
      </w:r>
      <w:hyperlink r:id="rId19" w:history="1">
        <w:r>
          <w:t>новых потенциально опасных псих</w:t>
        </w:r>
        <w:r>
          <w:t>оактивных веществ</w:t>
        </w:r>
      </w:hyperlink>
      <w:r>
        <w:t>, растений, содержащих наркотические средства или психотропные вещества либо их прекурсоры, и распространение иной информации, распространение которой запрещено федеральными законами.</w:t>
      </w:r>
    </w:p>
    <w:p w:rsidR="003D32E5" w:rsidRDefault="004F239C">
      <w:pPr>
        <w:pStyle w:val="a3"/>
      </w:pPr>
      <w:bookmarkStart w:id="31" w:name="anchor404"/>
      <w:bookmarkEnd w:id="31"/>
      <w:r>
        <w:t>Порядок сбора информации журналистами на территории (об</w:t>
      </w:r>
      <w:r>
        <w:t>ъекте) проведения контртеррористической операции определяется руководителем контртеррористической операции.</w:t>
      </w:r>
    </w:p>
    <w:p w:rsidR="003D32E5" w:rsidRDefault="004F239C">
      <w:pPr>
        <w:pStyle w:val="a3"/>
      </w:pPr>
      <w:bookmarkStart w:id="32" w:name="anchor405"/>
      <w:bookmarkEnd w:id="32"/>
      <w:r>
        <w:t>При освещении контртеррористической операции запрещается распространение в средствах массовой информации сведений о специальных средствах, техническ</w:t>
      </w:r>
      <w:r>
        <w:t>их приемах и тактике проведения такой операции, если их распространение может препятствовать проведению контртеррористической операции или поставить под угрозу жизнь и здоровье людей. Сведения о сотрудниках специальных подразделений, лицах, оказывающих сод</w:t>
      </w:r>
      <w:r>
        <w:t>ействие в проведении такой операции, выявлении, предупреждении, пресечении и раскрытии террористического акта, и о членах семей указанных лиц могут быть преданы огласке в соответствии с законодательными актами Российской Федерации о государственной тайне и</w:t>
      </w:r>
      <w:r>
        <w:t xml:space="preserve"> персональных данных.</w:t>
      </w:r>
    </w:p>
    <w:p w:rsidR="003D32E5" w:rsidRDefault="004F239C">
      <w:pPr>
        <w:pStyle w:val="a3"/>
      </w:pPr>
      <w:bookmarkStart w:id="33" w:name="anchor406"/>
      <w:bookmarkEnd w:id="33"/>
      <w:r>
        <w:t xml:space="preserve">Запрещается распространение в средствах массовой информации, а также в информационно-телекоммуникационных сетях информации о несовершеннолетнем, пострадавшем в результате противоправных действий (бездействия), включая фамилии, имена, </w:t>
      </w:r>
      <w:r>
        <w:t>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</w:t>
      </w:r>
      <w:r>
        <w:t xml:space="preserve"> иную информацию, позволяющую прямо или косвенно установить личность такого несовершеннолетнего, за исключением случаев, предусмотренных </w:t>
      </w:r>
      <w:hyperlink r:id="rId20" w:history="1">
        <w:r>
          <w:t>пунктами 1-3 части четвертой статьи 41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34" w:name="anchor407"/>
      <w:bookmarkEnd w:id="34"/>
      <w:r>
        <w:t>Запрещается распространение в с</w:t>
      </w:r>
      <w:r>
        <w:t>редствах массовой информации, а также в информационно-телекоммуникационных сетях сведений, содержащих инструкции по самодельному изготовлению взрывчатых веществ и взрывных устройств, незаконному изготовлению или переделке оружия, основных частей огнестрель</w:t>
      </w:r>
      <w:r>
        <w:t>ного оружия, а равно незаконному изготовлению боеприпасов, за исключением сведений, содержащих инструкции по самостоятельному снаряжению патронов к гражданскому огнестрельному длинноствольному оружию.</w:t>
      </w:r>
    </w:p>
    <w:p w:rsidR="003D32E5" w:rsidRDefault="004F239C">
      <w:pPr>
        <w:pStyle w:val="a3"/>
      </w:pPr>
      <w:bookmarkStart w:id="35" w:name="anchor408"/>
      <w:bookmarkEnd w:id="35"/>
      <w:r>
        <w:t>Запрещается распространение в средствах массовой информ</w:t>
      </w:r>
      <w:r>
        <w:t>ации, а также в информационно-телекоммуникационных сетях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</w:t>
      </w:r>
      <w:r>
        <w:t xml:space="preserve">ищевой продукции, розничная продажа которой ограничена или запрещена </w:t>
      </w:r>
      <w:hyperlink r:id="rId21" w:history="1">
        <w:r>
          <w:t>законодательством</w:t>
        </w:r>
      </w:hyperlink>
      <w:r>
        <w:t xml:space="preserve"> о государственном регулировании производства и оборота этилового спирта, алкогольной и спиртосодержаще</w:t>
      </w:r>
      <w:r>
        <w:t>й продукции и об ограничении потребления (распития) алкогольной продукции.</w:t>
      </w:r>
    </w:p>
    <w:p w:rsidR="003D32E5" w:rsidRDefault="004F239C">
      <w:pPr>
        <w:pStyle w:val="a3"/>
      </w:pPr>
      <w:bookmarkStart w:id="36" w:name="anchor409"/>
      <w:bookmarkEnd w:id="36"/>
      <w:r>
        <w:t>Запрещается распространение в средствах массовой информации и в сообщениях и материалах средств массовой информации в информационно-телекоммуникационных сетях информации об иностран</w:t>
      </w:r>
      <w:r>
        <w:t>ных агентах (за исключением информации, размещаемой в единых государственных реестрах и государственных информационных системах, предусмотренных законодательством Российской Федерации) и произведенных ими материалов без указания на статус иностранного аген</w:t>
      </w:r>
      <w:r>
        <w:t>та.</w:t>
      </w:r>
    </w:p>
    <w:p w:rsidR="003D32E5" w:rsidRDefault="004F239C">
      <w:pPr>
        <w:pStyle w:val="a3"/>
      </w:pPr>
      <w:bookmarkStart w:id="37" w:name="anchor410"/>
      <w:bookmarkEnd w:id="37"/>
      <w:r>
        <w:t>Запрещается реклама в средствах массовой информации и в сообщениях и материалах средств массовой информации в информационно-телекоммуникационных сетях информационных ресурсов иностранных агентов.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</w:t>
      </w:r>
      <w:r>
        <w:rPr>
          <w:sz w:val="16"/>
        </w:rPr>
        <w:t>формация об изменениях:</w:t>
      </w:r>
    </w:p>
    <w:bookmarkStart w:id="38" w:name="anchor5"/>
    <w:bookmarkEnd w:id="38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"http://ivo.garant.ru/document/redirect/12136676/10000001"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в статью 5 настоящего Закона внесены изменения, </w:t>
      </w:r>
      <w:hyperlink r:id="rId22" w:history="1">
        <w:r>
          <w:t>вступающие в силу</w:t>
        </w:r>
      </w:hyperlink>
      <w:r>
        <w:t xml:space="preserve"> с 1 января 2005 г.</w:t>
      </w:r>
    </w:p>
    <w:p w:rsidR="003D32E5" w:rsidRDefault="004F239C">
      <w:pPr>
        <w:pStyle w:val="a8"/>
      </w:pPr>
      <w:hyperlink r:id="rId23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5.</w:t>
      </w:r>
      <w:r>
        <w:t xml:space="preserve"> Законодательство о средствах массовой информации</w:t>
      </w:r>
    </w:p>
    <w:p w:rsidR="003D32E5" w:rsidRDefault="004F239C">
      <w:pPr>
        <w:pStyle w:val="a3"/>
      </w:pPr>
      <w:bookmarkStart w:id="39" w:name="anchor501"/>
      <w:bookmarkEnd w:id="39"/>
      <w:r>
        <w:t>Законодательство Российской Федерации о</w:t>
      </w:r>
      <w:r>
        <w:t xml:space="preserve"> средствах массовой информации состоит из настоящего Закона и издаваемых в соответствии с ним иных нормативных правовых актов Российской Федерации.</w:t>
      </w:r>
    </w:p>
    <w:p w:rsidR="003D32E5" w:rsidRDefault="004F239C">
      <w:pPr>
        <w:pStyle w:val="a3"/>
      </w:pPr>
      <w:bookmarkStart w:id="40" w:name="anchor502"/>
      <w:bookmarkEnd w:id="40"/>
      <w:r>
        <w:t>Если межгосударственным договором, заключенным Российской Федерацией, предусмотрены для организации и деятел</w:t>
      </w:r>
      <w:r>
        <w:t>ьности средств массовой информации иные правила, чем установленные настоящим Законом, применяются правила межгосударственного договора.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41" w:name="anchor6"/>
      <w:bookmarkEnd w:id="41"/>
      <w:r>
        <w:t xml:space="preserve">Статья 6 изменена с 2 декабря 2019 г. - </w:t>
      </w:r>
      <w:hyperlink r:id="rId24" w:history="1">
        <w:r>
          <w:t>Федеральный закон</w:t>
        </w:r>
      </w:hyperlink>
      <w:r>
        <w:t xml:space="preserve"> от 2 декабря 2019 г. N 426-ФЗ</w:t>
      </w:r>
    </w:p>
    <w:p w:rsidR="003D32E5" w:rsidRDefault="004F239C">
      <w:pPr>
        <w:pStyle w:val="a8"/>
      </w:pPr>
      <w:hyperlink r:id="rId25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6.</w:t>
      </w:r>
      <w:r>
        <w:t xml:space="preserve"> Применение Закона</w:t>
      </w:r>
    </w:p>
    <w:p w:rsidR="003D32E5" w:rsidRDefault="004F239C">
      <w:pPr>
        <w:pStyle w:val="a3"/>
      </w:pPr>
      <w:bookmarkStart w:id="42" w:name="anchor611"/>
      <w:bookmarkEnd w:id="42"/>
      <w:r>
        <w:t>Настоящий Закон применяется в отношении средств массовой информации, учреждаемых в Российской Федерации, а для создаваемых за ее пределами - лишь в части, касающейся распространения их продукции в Российской Федерации.</w:t>
      </w:r>
    </w:p>
    <w:p w:rsidR="003D32E5" w:rsidRDefault="004F239C">
      <w:pPr>
        <w:pStyle w:val="a3"/>
      </w:pPr>
      <w:bookmarkStart w:id="43" w:name="anchor602"/>
      <w:bookmarkEnd w:id="43"/>
      <w:r>
        <w:t>Юридические лица и</w:t>
      </w:r>
      <w:r>
        <w:t xml:space="preserve"> граждане других государств, лица без гражданства пользуются правами и несут обязанности, предусмотренные настоящим Законом, наравне с организациями и гражданами Российской Федерации, если иное не установлено законом.</w:t>
      </w:r>
    </w:p>
    <w:p w:rsidR="003D32E5" w:rsidRDefault="004F239C">
      <w:pPr>
        <w:pStyle w:val="a3"/>
      </w:pPr>
      <w:bookmarkStart w:id="44" w:name="anchor603"/>
      <w:bookmarkEnd w:id="44"/>
      <w:r>
        <w:t xml:space="preserve">Части 3 - 7 утратили силу с 1 декабря </w:t>
      </w:r>
      <w:r>
        <w:t xml:space="preserve">2022 г. - </w:t>
      </w:r>
      <w:hyperlink r:id="rId26" w:history="1">
        <w:r>
          <w:t>Федеральный закон</w:t>
        </w:r>
      </w:hyperlink>
      <w:r>
        <w:t xml:space="preserve"> от 14 июля 2022 г. N 255-ФЗ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hyperlink r:id="rId27" w:history="1">
        <w:r>
          <w:t>См. предыдущую редакцию</w:t>
        </w:r>
      </w:hyperlink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</w:t>
      </w:r>
      <w:r>
        <w:t>. комментарии к статье 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5" w:name="anchor601"/>
    <w:bookmarkEnd w:id="45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настоящий Закон дополнен статьей 6.1, </w:t>
      </w:r>
      <w:hyperlink r:id="rId28" w:history="1">
        <w:r>
          <w:t>вступающей в силу</w:t>
        </w:r>
      </w:hyperlink>
      <w:r>
        <w:t xml:space="preserve"> с 10 ноября 2011 г.</w:t>
      </w:r>
    </w:p>
    <w:p w:rsidR="003D32E5" w:rsidRDefault="004F239C">
      <w:pPr>
        <w:pStyle w:val="a6"/>
      </w:pPr>
      <w:r>
        <w:rPr>
          <w:b/>
          <w:color w:val="26282F"/>
        </w:rPr>
        <w:t>Статья 6.1.</w:t>
      </w:r>
      <w:r>
        <w:t xml:space="preserve"> Государственная информационная система в области средств массовой информации</w:t>
      </w:r>
    </w:p>
    <w:p w:rsidR="003D32E5" w:rsidRDefault="004F239C">
      <w:pPr>
        <w:pStyle w:val="a3"/>
      </w:pPr>
      <w:bookmarkStart w:id="46" w:name="anchor6011"/>
      <w:bookmarkEnd w:id="46"/>
      <w:r>
        <w:t>В целях предоставления физическим лицам, организациям, органам государственной власти, органа</w:t>
      </w:r>
      <w:r>
        <w:t>м местного самоуправления актуальной информации о зарегистрированных средствах массовой информации, о лицах, осуществляющих деятельность в области средств массовой информации (учредителях, редакциях, главных редакторах, издателях, вещателях, распространите</w:t>
      </w:r>
      <w:r>
        <w:t>лях, информационных агентствах), обеспечения получения от заинтересованных лиц и направления им документов, предусмотренных настоящим Законом, в форме электронных документов с использованием информационно-телекоммуникационных технологий, в том числе посред</w:t>
      </w:r>
      <w:r>
        <w:t>ством обеспечения авторизованного доступа к подсистеме "личный кабинет", создается и функционирует государственная информационная система в области средств массовой информации.</w:t>
      </w:r>
    </w:p>
    <w:p w:rsidR="003D32E5" w:rsidRDefault="004F239C">
      <w:pPr>
        <w:pStyle w:val="a3"/>
      </w:pPr>
      <w:bookmarkStart w:id="47" w:name="anchor6012"/>
      <w:bookmarkEnd w:id="47"/>
      <w:r>
        <w:t>Создание государственной информационной системы в области средств массовой инфо</w:t>
      </w:r>
      <w:r>
        <w:t xml:space="preserve">рмации осуществляется федеральным органом исполнительной власти, уполномоченным Правительством Российской Федерации, в соответствии с </w:t>
      </w:r>
      <w:hyperlink r:id="rId29" w:history="1">
        <w:r>
          <w:t>правилами</w:t>
        </w:r>
      </w:hyperlink>
      <w:r>
        <w:t>, утвержденными Правительством Российской Ф</w:t>
      </w:r>
      <w:r>
        <w:t>едерации.</w:t>
      </w:r>
    </w:p>
    <w:bookmarkStart w:id="48" w:name="anchor6013"/>
    <w:bookmarkEnd w:id="48"/>
    <w:p w:rsidR="003D32E5" w:rsidRDefault="004F239C">
      <w:pPr>
        <w:pStyle w:val="a3"/>
      </w:pPr>
      <w:r>
        <w:fldChar w:fldCharType="begin"/>
      </w:r>
      <w:r>
        <w:instrText xml:space="preserve"> HYPERLINK  "http://ivo.garant.ru/document/redirect/70132998/1000" </w:instrText>
      </w:r>
      <w:r>
        <w:fldChar w:fldCharType="separate"/>
      </w:r>
      <w:r>
        <w:t>Порядок</w:t>
      </w:r>
      <w:r>
        <w:fldChar w:fldCharType="end"/>
      </w:r>
      <w:r>
        <w:t xml:space="preserve"> функционирования государственной информационной системы в области средств массовой информации, ее структура и условия предоставления содержащейся в ней информации устан</w:t>
      </w:r>
      <w:r>
        <w:t>авливаются Правительством Российской Федерации.</w:t>
      </w:r>
    </w:p>
    <w:p w:rsidR="003D32E5" w:rsidRDefault="004F239C">
      <w:pPr>
        <w:pStyle w:val="a3"/>
      </w:pPr>
      <w:bookmarkStart w:id="49" w:name="anchor6014"/>
      <w:bookmarkEnd w:id="49"/>
      <w:r>
        <w:lastRenderedPageBreak/>
        <w:t>Информация, содержащаяся в государственной информационной системе в области средств массовой информации, в обязательном порядке должна включать в себя:</w:t>
      </w:r>
    </w:p>
    <w:p w:rsidR="003D32E5" w:rsidRDefault="004F239C">
      <w:pPr>
        <w:pStyle w:val="a3"/>
      </w:pPr>
      <w:bookmarkStart w:id="50" w:name="anchor60141"/>
      <w:bookmarkEnd w:id="50"/>
      <w:r>
        <w:t>1) сведения из реестра зарегистрированных средств массов</w:t>
      </w:r>
      <w:r>
        <w:t>ой информации;</w:t>
      </w:r>
    </w:p>
    <w:p w:rsidR="003D32E5" w:rsidRDefault="004F239C">
      <w:pPr>
        <w:pStyle w:val="a3"/>
      </w:pPr>
      <w:bookmarkStart w:id="51" w:name="anchor60142"/>
      <w:bookmarkEnd w:id="51"/>
      <w:r>
        <w:t>2) сведения из реестра лицензий на телевизионное вещание, радиовещание;</w:t>
      </w:r>
    </w:p>
    <w:p w:rsidR="003D32E5" w:rsidRDefault="004F239C">
      <w:pPr>
        <w:pStyle w:val="a3"/>
      </w:pPr>
      <w:bookmarkStart w:id="52" w:name="anchor60143"/>
      <w:bookmarkEnd w:id="52"/>
      <w:r>
        <w:t>3) сведения о законодательстве Российской Федерации о средствах массовой информации;</w:t>
      </w:r>
    </w:p>
    <w:p w:rsidR="003D32E5" w:rsidRDefault="004F239C">
      <w:pPr>
        <w:pStyle w:val="a3"/>
      </w:pPr>
      <w:bookmarkStart w:id="53" w:name="anchor60144"/>
      <w:bookmarkEnd w:id="53"/>
      <w:r>
        <w:t>4) иные установленные Правительством Российской Федерации сведения в области средств</w:t>
      </w:r>
      <w:r>
        <w:t xml:space="preserve"> массовой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6.1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1"/>
      </w:pPr>
      <w:bookmarkStart w:id="54" w:name="anchor200"/>
      <w:bookmarkEnd w:id="54"/>
      <w:r>
        <w:t>Глава II. Организация деятельности средств массовой информации</w:t>
      </w:r>
    </w:p>
    <w:p w:rsidR="003D32E5" w:rsidRDefault="003D32E5">
      <w:pPr>
        <w:pStyle w:val="a3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5" w:name="anchor7"/>
      <w:bookmarkEnd w:id="55"/>
      <w:r>
        <w:t xml:space="preserve">Статья 7 изменена с 24 июня 2023 г. - </w:t>
      </w:r>
      <w:hyperlink r:id="rId30" w:history="1">
        <w:r>
          <w:t>Федеральный закон</w:t>
        </w:r>
      </w:hyperlink>
      <w:r>
        <w:t xml:space="preserve"> от 13 июня 2023 г. N 227-ФЗ</w:t>
      </w:r>
    </w:p>
    <w:p w:rsidR="003D32E5" w:rsidRDefault="004F239C">
      <w:pPr>
        <w:pStyle w:val="a8"/>
      </w:pPr>
      <w:hyperlink r:id="rId31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7.</w:t>
      </w:r>
      <w:r>
        <w:t xml:space="preserve"> Учредитель</w:t>
      </w:r>
    </w:p>
    <w:p w:rsidR="003D32E5" w:rsidRDefault="004F239C">
      <w:pPr>
        <w:pStyle w:val="a3"/>
      </w:pPr>
      <w:bookmarkStart w:id="56" w:name="anchor701"/>
      <w:bookmarkEnd w:id="56"/>
      <w:r>
        <w:t>Учредителем (соучредителем) средства массовой информации может быть гражданин, о</w:t>
      </w:r>
      <w:r>
        <w:t xml:space="preserve">бъединение граждан, организация, государственный орган. Учредителем (соучредителем) печатного средства массовой информации и сетевого издания в соответствии с </w:t>
      </w:r>
      <w:hyperlink r:id="rId32" w:history="1">
        <w:r>
          <w:t>Федеральным законом</w:t>
        </w:r>
      </w:hyperlink>
      <w:r>
        <w:t xml:space="preserve"> от 6 ок</w:t>
      </w:r>
      <w:r>
        <w:t>тября 2003 года N 131-ФЗ "Об общих принципах организации местного самоуправления в Российской Федерации" может быть орган местного самоуправления.</w:t>
      </w:r>
    </w:p>
    <w:p w:rsidR="003D32E5" w:rsidRDefault="004F239C">
      <w:pPr>
        <w:pStyle w:val="a3"/>
      </w:pPr>
      <w:bookmarkStart w:id="57" w:name="anchor702"/>
      <w:bookmarkEnd w:id="57"/>
      <w:r>
        <w:t>Не может выступать учредителем:</w:t>
      </w:r>
    </w:p>
    <w:p w:rsidR="003D32E5" w:rsidRDefault="004F239C">
      <w:pPr>
        <w:pStyle w:val="a3"/>
      </w:pPr>
      <w:bookmarkStart w:id="58" w:name="anchor7022"/>
      <w:bookmarkEnd w:id="58"/>
      <w:r>
        <w:t xml:space="preserve">гражданин, отбывающий наказание в местах лишения свободы либо имеющий </w:t>
      </w:r>
      <w:r>
        <w:t>судимость за совершение преступлений с использованием средств массовой информации или информационно-телекоммуникационных сетей, в том числе сети "Интернет", или за совершение преступлений, связанных с осуществлением экстремистской деятельности, а также гра</w:t>
      </w:r>
      <w:r>
        <w:t>жданин, не достигший восемнадцатилетнего возраста или признанный судом недееспособным;</w:t>
      </w:r>
    </w:p>
    <w:p w:rsidR="003D32E5" w:rsidRDefault="004F239C">
      <w:pPr>
        <w:pStyle w:val="a3"/>
      </w:pPr>
      <w:r>
        <w:t>объединение граждан, предприятие, учреждение, организация, деятельность которых запрещена по закону;</w:t>
      </w:r>
    </w:p>
    <w:p w:rsidR="003D32E5" w:rsidRDefault="004F239C">
      <w:pPr>
        <w:pStyle w:val="a3"/>
      </w:pPr>
      <w:r>
        <w:t>гражданин другого государства или лицо без гражданства, не проживающ</w:t>
      </w:r>
      <w:r>
        <w:t>ее постоянно в Российской Федерации.</w:t>
      </w:r>
    </w:p>
    <w:p w:rsidR="003D32E5" w:rsidRDefault="004F239C">
      <w:pPr>
        <w:pStyle w:val="a3"/>
      </w:pPr>
      <w:bookmarkStart w:id="59" w:name="anchor703"/>
      <w:bookmarkEnd w:id="59"/>
      <w:r>
        <w:t xml:space="preserve">Соучредители выступают в качестве учредителя совместно, за исключением случаев, предусмотренных </w:t>
      </w:r>
      <w:hyperlink r:id="rId33" w:history="1">
        <w:r>
          <w:t>частью второй статьи 11</w:t>
        </w:r>
      </w:hyperlink>
      <w:r>
        <w:t xml:space="preserve"> настоящего Закона.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60" w:name="anchor8"/>
      <w:bookmarkEnd w:id="60"/>
      <w:r>
        <w:t xml:space="preserve">Статья 8 изменена с 1 января 2018 г. - </w:t>
      </w:r>
      <w:hyperlink r:id="rId34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35" w:history="1">
        <w:r>
          <w:t xml:space="preserve">См. </w:t>
        </w:r>
        <w:r>
          <w:t>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8.</w:t>
      </w:r>
      <w:r>
        <w:t xml:space="preserve"> Регистрация средства массовой информации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В соответствии с </w:t>
      </w:r>
      <w:hyperlink r:id="rId36" w:history="1">
        <w:r>
          <w:t>постановлением</w:t>
        </w:r>
      </w:hyperlink>
      <w:r>
        <w:t xml:space="preserve"> Правительства РФ от 16 марта 2009 г. N 228 </w:t>
      </w:r>
      <w:hyperlink r:id="rId37" w:history="1">
        <w:r>
          <w:t>регистрацию</w:t>
        </w:r>
      </w:hyperlink>
      <w:r>
        <w:t xml:space="preserve"> средств массовой информации осуществляет </w:t>
      </w:r>
      <w:hyperlink r:id="rId38" w:history="1">
        <w:r>
          <w:t>Федеральная служба по надзору в сфере связи, информационных технологий и массовых коммуникаций</w:t>
        </w:r>
      </w:hyperlink>
    </w:p>
    <w:p w:rsidR="003D32E5" w:rsidRDefault="004F239C">
      <w:pPr>
        <w:pStyle w:val="a3"/>
      </w:pPr>
      <w:bookmarkStart w:id="61" w:name="anchor800"/>
      <w:bookmarkEnd w:id="61"/>
      <w:r>
        <w:t>Редакц</w:t>
      </w:r>
      <w:r>
        <w:t>ия средства массовой информации осуществляет свою деятельность после его регистрации, за исключением случаев освобождения от регистрации, предусмотренных настоящим Законом.</w:t>
      </w:r>
    </w:p>
    <w:p w:rsidR="003D32E5" w:rsidRDefault="004F239C">
      <w:pPr>
        <w:pStyle w:val="a3"/>
      </w:pPr>
      <w:bookmarkStart w:id="62" w:name="anchor802"/>
      <w:bookmarkEnd w:id="62"/>
      <w:r>
        <w:lastRenderedPageBreak/>
        <w:t>Сайт в информационно-телекоммуникационной сети "Интернет" может быть зарегистрирова</w:t>
      </w:r>
      <w:r>
        <w:t>н как сетевое издание в соответствии с настоящим Законом. Сайт в информационно-телекоммуникационной сети "Интернет", не зарегистрированный в качестве средства массовой информации, средством массовой информации не является.</w:t>
      </w:r>
    </w:p>
    <w:bookmarkStart w:id="63" w:name="anchor801"/>
    <w:bookmarkEnd w:id="63"/>
    <w:p w:rsidR="003D32E5" w:rsidRDefault="004F239C">
      <w:pPr>
        <w:pStyle w:val="a3"/>
      </w:pPr>
      <w:r>
        <w:fldChar w:fldCharType="begin"/>
      </w:r>
      <w:r>
        <w:instrText xml:space="preserve"> HYPERLINK  "http://ivo.garant.</w:instrText>
      </w:r>
      <w:r>
        <w:instrText xml:space="preserve">ru/document/redirect/72286526/10000" </w:instrText>
      </w:r>
      <w:r>
        <w:fldChar w:fldCharType="separate"/>
      </w:r>
      <w:r>
        <w:t>Заявление</w:t>
      </w:r>
      <w:r>
        <w:fldChar w:fldCharType="end"/>
      </w:r>
      <w:r>
        <w:t xml:space="preserve"> о регистрации средства массовой информации, продукция которого предназначена для распространения преимущественно:</w:t>
      </w:r>
    </w:p>
    <w:p w:rsidR="003D32E5" w:rsidRDefault="004F239C">
      <w:pPr>
        <w:pStyle w:val="a3"/>
      </w:pPr>
      <w:bookmarkStart w:id="64" w:name="anchor822"/>
      <w:bookmarkEnd w:id="64"/>
      <w:r>
        <w:t>1) на всей территории Российской Федерации и за ее пределами, подается учредителем в федеральн</w:t>
      </w:r>
      <w:r>
        <w:t>ый орган исполнительной власти, уполномоченный Правительством Российской Федерации;</w:t>
      </w:r>
    </w:p>
    <w:p w:rsidR="003D32E5" w:rsidRDefault="004F239C">
      <w:pPr>
        <w:pStyle w:val="a3"/>
      </w:pPr>
      <w:bookmarkStart w:id="65" w:name="anchor823"/>
      <w:bookmarkEnd w:id="65"/>
      <w:r>
        <w:t>2) на территории субъекта Российской Федерации, территории муниципального образования, подается учредителем в территориальный орган федерального органа исполнительной власт</w:t>
      </w:r>
      <w:r>
        <w:t>и, уполномоченного Правительством Российской Федерации;</w:t>
      </w:r>
    </w:p>
    <w:p w:rsidR="003D32E5" w:rsidRDefault="004F239C">
      <w:pPr>
        <w:pStyle w:val="a3"/>
      </w:pPr>
      <w:bookmarkStart w:id="66" w:name="anchor8203"/>
      <w:bookmarkEnd w:id="66"/>
      <w:r>
        <w:t>3) на территориях двух и более субъектов Российской Федерации, подается учредителем в территориальный орган федерального органа исполнительной власти, уполномоченного Правительством Российской Федерац</w:t>
      </w:r>
      <w:r>
        <w:t xml:space="preserve">ии, в </w:t>
      </w:r>
      <w:hyperlink r:id="rId39" w:history="1">
        <w:r>
          <w:t>порядке</w:t>
        </w:r>
      </w:hyperlink>
      <w:r>
        <w:t>, установленном указанным федеральным органом исполнительной власти.</w:t>
      </w:r>
    </w:p>
    <w:p w:rsidR="003D32E5" w:rsidRDefault="004F239C">
      <w:pPr>
        <w:pStyle w:val="a3"/>
      </w:pPr>
      <w:bookmarkStart w:id="67" w:name="anchor82"/>
      <w:bookmarkEnd w:id="67"/>
      <w:r>
        <w:t>Заявление о регистрации средства массовой информации и прилагаемые к нему документы представляются в рег</w:t>
      </w:r>
      <w:r>
        <w:t xml:space="preserve">истрирующий орган непосредственно или направляются заказным почтовым отправлением с уведомлением о вручении. Заявитель вправе направить указанные заявление и документы в регистрирующий орган в форме электронных документов, подписанных усиленной </w:t>
      </w:r>
      <w:hyperlink r:id="rId40" w:history="1">
        <w:r>
          <w:t>квалифицированной электронной подписью</w:t>
        </w:r>
      </w:hyperlink>
      <w:r>
        <w:t xml:space="preserve">, в том числе с использованием </w:t>
      </w:r>
      <w:hyperlink r:id="rId41" w:history="1">
        <w:r>
          <w:t>единого портала</w:t>
        </w:r>
      </w:hyperlink>
      <w:r>
        <w:t xml:space="preserve"> государственных и муниципальных услуг.</w:t>
      </w:r>
    </w:p>
    <w:p w:rsidR="003D32E5" w:rsidRDefault="004F239C">
      <w:pPr>
        <w:pStyle w:val="a3"/>
      </w:pPr>
      <w:bookmarkStart w:id="68" w:name="anchor83"/>
      <w:bookmarkEnd w:id="68"/>
      <w:r>
        <w:t>Рассмотрение заявления о регистра</w:t>
      </w:r>
      <w:r>
        <w:t>ции средства массовой информации осуществляется регистрирующим органом в течение тридцати рабочих дней с даты его поступления.</w:t>
      </w:r>
    </w:p>
    <w:p w:rsidR="003D32E5" w:rsidRDefault="004F239C">
      <w:pPr>
        <w:pStyle w:val="a3"/>
      </w:pPr>
      <w:bookmarkStart w:id="69" w:name="anchor84"/>
      <w:bookmarkEnd w:id="69"/>
      <w:r>
        <w:t>Средство массовой информации считается зарегистрированным с даты принятия регистрирующим органом решения о регистрации средства м</w:t>
      </w:r>
      <w:r>
        <w:t>ассовой информации и внесения соответствующей записи в реестр зарегистрированных средств массовой информации. Регистрирующий орган обязан обеспечить внесение записи в реестр зарегистрированных средств массовой информации в день принятия соответствующего ре</w:t>
      </w:r>
      <w:r>
        <w:t>шения.</w:t>
      </w:r>
    </w:p>
    <w:p w:rsidR="003D32E5" w:rsidRDefault="004F239C">
      <w:pPr>
        <w:pStyle w:val="a3"/>
      </w:pPr>
      <w:bookmarkStart w:id="70" w:name="anchor806"/>
      <w:bookmarkEnd w:id="70"/>
      <w:r>
        <w:t>На основании решения о регистрации средства массовой информации в течение пяти рабочих дней заявителю выдается или направляется выписка из реестра зарегистрированных средств массовой информации.</w:t>
      </w:r>
    </w:p>
    <w:p w:rsidR="003D32E5" w:rsidRDefault="004F239C">
      <w:pPr>
        <w:pStyle w:val="a3"/>
      </w:pPr>
      <w:bookmarkStart w:id="71" w:name="anchor807"/>
      <w:bookmarkEnd w:id="71"/>
      <w:r>
        <w:t>Регистрирующий орган ведет реестр зарегистрированных с</w:t>
      </w:r>
      <w:r>
        <w:t xml:space="preserve">редств массовой информации в </w:t>
      </w:r>
      <w:hyperlink r:id="rId42" w:history="1">
        <w:r>
          <w:t>порядке</w:t>
        </w:r>
      </w:hyperlink>
      <w:r>
        <w:t>, установленном федеральным органом исполнительной власти, уполномоченным Правительством Российской Федерации.</w:t>
      </w:r>
    </w:p>
    <w:p w:rsidR="003D32E5" w:rsidRDefault="004F239C">
      <w:pPr>
        <w:pStyle w:val="a3"/>
      </w:pPr>
      <w:bookmarkStart w:id="72" w:name="anchor808"/>
      <w:bookmarkEnd w:id="72"/>
      <w:r>
        <w:t xml:space="preserve">Информация, содержащаяся в реестре </w:t>
      </w:r>
      <w:r>
        <w:t>зарегистрированных средств массовой информации, является открытой и доступной для ознакомления с ней любых физических и юридических лиц, за исключением случаев, если доступ к такой информации ограничен в соответствии с федеральными законами.</w:t>
      </w:r>
    </w:p>
    <w:p w:rsidR="003D32E5" w:rsidRDefault="004F239C">
      <w:pPr>
        <w:pStyle w:val="a3"/>
      </w:pPr>
      <w:bookmarkStart w:id="73" w:name="anchor811"/>
      <w:bookmarkEnd w:id="73"/>
      <w:r>
        <w:t>Сведения о кон</w:t>
      </w:r>
      <w:r>
        <w:t>кретном средстве массовой информации предоставляются регистрирующим органом бесплатно в течение пяти рабочих дней со дня получения заявления о предоставлении таких сведений.</w:t>
      </w:r>
    </w:p>
    <w:p w:rsidR="003D32E5" w:rsidRDefault="004F239C">
      <w:pPr>
        <w:pStyle w:val="a3"/>
      </w:pPr>
      <w:bookmarkStart w:id="74" w:name="anchor812"/>
      <w:bookmarkEnd w:id="74"/>
      <w:r>
        <w:t>Сведения о конкретном средстве массовой информации направляются в письменной форме</w:t>
      </w:r>
      <w:r>
        <w:t xml:space="preserve"> или в форме электронного документа, подписанного усиленной </w:t>
      </w:r>
      <w:hyperlink r:id="rId43" w:history="1">
        <w:r>
          <w:t>квалифицированной электронной подписью</w:t>
        </w:r>
      </w:hyperlink>
      <w:r>
        <w:t xml:space="preserve">, в виде выписки из реестра зарегистрированных средств массовой информации. </w:t>
      </w:r>
      <w:hyperlink r:id="rId44" w:history="1">
        <w:r>
          <w:t>Форма</w:t>
        </w:r>
      </w:hyperlink>
      <w:r>
        <w:t xml:space="preserve"> выписки из реестра зарегистрированных средств массовой информации устанавливается федеральным органом исполнительной власти, уполномоченным Правительством Российской Федерации.</w:t>
      </w:r>
    </w:p>
    <w:p w:rsidR="003D32E5" w:rsidRDefault="004F239C">
      <w:pPr>
        <w:pStyle w:val="a3"/>
      </w:pPr>
      <w:bookmarkStart w:id="75" w:name="anchor85"/>
      <w:bookmarkEnd w:id="75"/>
      <w:r>
        <w:t xml:space="preserve">Учредитель </w:t>
      </w:r>
      <w:r>
        <w:t xml:space="preserve">сохраняет за собой право приступить к производству продукции средства массовой информации в течение одного года со дня регистрации средства массовой информации. В </w:t>
      </w:r>
      <w:r>
        <w:lastRenderedPageBreak/>
        <w:t>случае пропуска этого срока регистрация средства массовой информации признается недействитель</w:t>
      </w:r>
      <w:r>
        <w:t xml:space="preserve">ной в порядке, установленном настоящим </w:t>
      </w:r>
      <w:hyperlink r:id="rId45" w:history="1">
        <w:r>
          <w:t>Законом</w:t>
        </w:r>
      </w:hyperlink>
      <w:r>
        <w:t>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76" w:name="anchor9"/>
      <w:bookmarkEnd w:id="76"/>
      <w:r>
        <w:rPr>
          <w:b/>
          <w:color w:val="26282F"/>
        </w:rPr>
        <w:t>Статья 9.</w:t>
      </w:r>
      <w:r>
        <w:t xml:space="preserve"> Недопустимость повторной регистрации</w:t>
      </w:r>
    </w:p>
    <w:p w:rsidR="003D32E5" w:rsidRDefault="004F239C">
      <w:pPr>
        <w:pStyle w:val="a3"/>
      </w:pPr>
      <w:bookmarkStart w:id="77" w:name="anchor901"/>
      <w:bookmarkEnd w:id="77"/>
      <w:r>
        <w:t>Зарегистрированное средство массовой информации не может быть повторно зарегистр</w:t>
      </w:r>
      <w:r>
        <w:t>ировано в том же или ином регистрирующем органе.</w:t>
      </w:r>
    </w:p>
    <w:p w:rsidR="003D32E5" w:rsidRDefault="004F239C">
      <w:pPr>
        <w:pStyle w:val="a3"/>
      </w:pPr>
      <w:bookmarkStart w:id="78" w:name="anchor902"/>
      <w:bookmarkEnd w:id="78"/>
      <w:r>
        <w:t>В случае установления судом факта повторной регистрации законной признается первая по дате регистрация.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79" w:name="anchor10"/>
      <w:bookmarkEnd w:id="79"/>
      <w:r>
        <w:t xml:space="preserve">Статья 10 изменена с 1 </w:t>
      </w:r>
      <w:r>
        <w:t xml:space="preserve">января 2018 г. - </w:t>
      </w:r>
      <w:hyperlink r:id="rId46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47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10.</w:t>
      </w:r>
      <w:r>
        <w:t xml:space="preserve"> Заявление о регист</w:t>
      </w:r>
      <w:r>
        <w:t>рации</w:t>
      </w:r>
    </w:p>
    <w:p w:rsidR="003D32E5" w:rsidRDefault="004F239C">
      <w:pPr>
        <w:pStyle w:val="a3"/>
      </w:pPr>
      <w:bookmarkStart w:id="80" w:name="anchor1001"/>
      <w:bookmarkEnd w:id="80"/>
      <w:r>
        <w:t xml:space="preserve">В </w:t>
      </w:r>
      <w:hyperlink r:id="rId48" w:history="1">
        <w:r>
          <w:t>заявлении</w:t>
        </w:r>
      </w:hyperlink>
      <w:r>
        <w:t xml:space="preserve"> о регистрации средства массовой информации должны быть указаны:</w:t>
      </w:r>
    </w:p>
    <w:p w:rsidR="003D32E5" w:rsidRDefault="004F239C">
      <w:pPr>
        <w:pStyle w:val="a3"/>
      </w:pPr>
      <w:bookmarkStart w:id="81" w:name="anchor100101"/>
      <w:bookmarkEnd w:id="81"/>
      <w:r>
        <w:t>1) сведения об учредителе (соучредителях), обусловленные требованиями настоящего Закона;</w:t>
      </w:r>
    </w:p>
    <w:p w:rsidR="003D32E5" w:rsidRDefault="004F239C">
      <w:pPr>
        <w:pStyle w:val="a3"/>
      </w:pPr>
      <w:bookmarkStart w:id="82" w:name="anchor10012"/>
      <w:bookmarkEnd w:id="82"/>
      <w:r>
        <w:t>2) наименовани</w:t>
      </w:r>
      <w:r>
        <w:t>е (название) средства массовой информации;</w:t>
      </w:r>
    </w:p>
    <w:p w:rsidR="003D32E5" w:rsidRDefault="004F239C">
      <w:pPr>
        <w:pStyle w:val="a3"/>
      </w:pPr>
      <w:bookmarkStart w:id="83" w:name="anchor10013"/>
      <w:bookmarkEnd w:id="83"/>
      <w:r>
        <w:t>3) язык (языки);</w:t>
      </w:r>
    </w:p>
    <w:p w:rsidR="003D32E5" w:rsidRDefault="004F239C">
      <w:pPr>
        <w:pStyle w:val="a3"/>
      </w:pPr>
      <w:bookmarkStart w:id="84" w:name="anchor10014"/>
      <w:bookmarkEnd w:id="84"/>
      <w:r>
        <w:t>4) адрес редакции;</w:t>
      </w:r>
    </w:p>
    <w:p w:rsidR="003D32E5" w:rsidRDefault="004F239C">
      <w:pPr>
        <w:pStyle w:val="a3"/>
      </w:pPr>
      <w:r>
        <w:t>5) форма периодического распространения массовой информации;</w:t>
      </w:r>
    </w:p>
    <w:p w:rsidR="003D32E5" w:rsidRDefault="004F239C">
      <w:pPr>
        <w:pStyle w:val="a3"/>
      </w:pPr>
      <w:bookmarkStart w:id="85" w:name="anchor10016"/>
      <w:bookmarkEnd w:id="85"/>
      <w:r>
        <w:t>6) предполагаемая территория распространения продукции;</w:t>
      </w:r>
    </w:p>
    <w:p w:rsidR="003D32E5" w:rsidRDefault="004F239C">
      <w:pPr>
        <w:pStyle w:val="a3"/>
      </w:pPr>
      <w:bookmarkStart w:id="86" w:name="anchor10017"/>
      <w:bookmarkEnd w:id="86"/>
      <w:r>
        <w:t>7) примерная тематика и (или) специализация;</w:t>
      </w:r>
    </w:p>
    <w:p w:rsidR="003D32E5" w:rsidRDefault="004F239C">
      <w:pPr>
        <w:pStyle w:val="a3"/>
      </w:pPr>
      <w:bookmarkStart w:id="87" w:name="anchor10018"/>
      <w:bookmarkEnd w:id="87"/>
      <w:r>
        <w:t>8) предполагаем</w:t>
      </w:r>
      <w:r>
        <w:t>ые периодичность выпуска, максимальный объем средства массовой информации;</w:t>
      </w:r>
    </w:p>
    <w:p w:rsidR="003D32E5" w:rsidRDefault="004F239C">
      <w:pPr>
        <w:pStyle w:val="a3"/>
      </w:pPr>
      <w:r>
        <w:t>9) источники финансирования;</w:t>
      </w:r>
    </w:p>
    <w:p w:rsidR="003D32E5" w:rsidRDefault="004F239C">
      <w:pPr>
        <w:pStyle w:val="a3"/>
      </w:pPr>
      <w:r>
        <w:t xml:space="preserve">10) сведения о том, в отношении каких других средств массовой информации заявитель является учредителем, собственником, главным редактором (редакцией), </w:t>
      </w:r>
      <w:r>
        <w:t>издателем или распространителем;</w:t>
      </w:r>
    </w:p>
    <w:p w:rsidR="003D32E5" w:rsidRDefault="004F239C">
      <w:pPr>
        <w:pStyle w:val="a3"/>
      </w:pPr>
      <w:bookmarkStart w:id="88" w:name="anchor10011"/>
      <w:bookmarkEnd w:id="88"/>
      <w:r>
        <w:t>11) доменное имя сайта в информационно-телекоммуникационной сети "Интернет" для сетевого издания;</w:t>
      </w:r>
    </w:p>
    <w:p w:rsidR="003D32E5" w:rsidRDefault="004F239C">
      <w:pPr>
        <w:pStyle w:val="a3"/>
      </w:pPr>
      <w:bookmarkStart w:id="89" w:name="anchor1012"/>
      <w:bookmarkEnd w:id="89"/>
      <w:r>
        <w:t>12) информация об уплате государственной пошлины.</w:t>
      </w:r>
    </w:p>
    <w:p w:rsidR="003D32E5" w:rsidRDefault="004F239C">
      <w:pPr>
        <w:pStyle w:val="a3"/>
      </w:pPr>
      <w:bookmarkStart w:id="90" w:name="anchor1002"/>
      <w:bookmarkEnd w:id="90"/>
      <w:r>
        <w:t>К заявлению прилагаются документы, подтверждающие соблюдение заявителем при</w:t>
      </w:r>
      <w:r>
        <w:t xml:space="preserve"> учреждении средства массовой информации требований, установленных настоящим Законом. </w:t>
      </w:r>
      <w:hyperlink r:id="rId49" w:history="1">
        <w:r>
          <w:t>Перечни</w:t>
        </w:r>
      </w:hyperlink>
      <w:r>
        <w:t xml:space="preserve"> таких документов утверждаются Правительством Российской Федерации.</w:t>
      </w:r>
    </w:p>
    <w:p w:rsidR="003D32E5" w:rsidRDefault="004F239C">
      <w:pPr>
        <w:pStyle w:val="a3"/>
      </w:pPr>
      <w:bookmarkStart w:id="91" w:name="anchor1003"/>
      <w:bookmarkEnd w:id="91"/>
      <w:r>
        <w:t xml:space="preserve">Часть третья утратила </w:t>
      </w:r>
      <w:r>
        <w:t xml:space="preserve">силу с 1 января 2018 г. - </w:t>
      </w:r>
      <w:hyperlink r:id="rId50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hyperlink r:id="rId51" w:history="1">
        <w:r>
          <w:t>См. предыдущую редакцию</w:t>
        </w:r>
      </w:hyperlink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10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92" w:name="anchor11"/>
      <w:bookmarkEnd w:id="92"/>
      <w:r>
        <w:t>Статья 11 изменена с 24 ию</w:t>
      </w:r>
      <w:r>
        <w:t xml:space="preserve">ня 2023 г. - </w:t>
      </w:r>
      <w:hyperlink r:id="rId52" w:history="1">
        <w:r>
          <w:t>Федеральный закон</w:t>
        </w:r>
      </w:hyperlink>
      <w:r>
        <w:t xml:space="preserve"> от 13 июня 2023 г. N 227-ФЗ</w:t>
      </w:r>
    </w:p>
    <w:p w:rsidR="003D32E5" w:rsidRDefault="004F239C">
      <w:pPr>
        <w:pStyle w:val="a8"/>
      </w:pPr>
      <w:hyperlink r:id="rId53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11.</w:t>
      </w:r>
      <w:r>
        <w:t xml:space="preserve"> Внесение изменений в запис</w:t>
      </w:r>
      <w:r>
        <w:t>ь о регистрации средства массовой информации и уведомление регистрирующего органа</w:t>
      </w:r>
    </w:p>
    <w:p w:rsidR="003D32E5" w:rsidRDefault="004F239C">
      <w:pPr>
        <w:pStyle w:val="a3"/>
      </w:pPr>
      <w:bookmarkStart w:id="93" w:name="anchor1101"/>
      <w:bookmarkEnd w:id="93"/>
      <w:r>
        <w:lastRenderedPageBreak/>
        <w:t xml:space="preserve">Смена учредителя, изменение состава соучредителей, наименования (названия), языка (языков), примерной тематики и (или) специализации средства массовой информации, территории </w:t>
      </w:r>
      <w:r>
        <w:t>распространения продукции средства массовой информации, доменного имени сайта в информационно-телекоммуникационной сети "Интернет" (для сетевого издания), а также формы и (или) вида периодического распространения массовой информации допускаются лишь при ус</w:t>
      </w:r>
      <w:r>
        <w:t>ловии внесения соответствующих изменений в запись о регистрации средства массовой информации. Внесение изменений в запись о регистрации средства массовой информации осуществляется в том же порядке, что и регистрация средства массовой информации.</w:t>
      </w:r>
    </w:p>
    <w:p w:rsidR="003D32E5" w:rsidRDefault="004F239C">
      <w:pPr>
        <w:pStyle w:val="a3"/>
      </w:pPr>
      <w:bookmarkStart w:id="94" w:name="anchor112"/>
      <w:bookmarkEnd w:id="94"/>
      <w:r>
        <w:t xml:space="preserve">Заявление </w:t>
      </w:r>
      <w:r>
        <w:t>о внесении изменения в запись о регистрации средства массовой информации в случае изменения состава соучредителей в связи со смертью физического лица - соучредителя средства массовой информации или в связи с объявлением его умершим подается другим соучреди</w:t>
      </w:r>
      <w:r>
        <w:t>телем (соучредителями) не позднее чем по истечении одного месяца со дня, когда такому соучредителю (соучредителям) стало известно или должно было стать известно о смерти физического лица - соучредителя средства массовой информации или об объявлении его уме</w:t>
      </w:r>
      <w:r>
        <w:t>ршим. В случае уклонения одного или нескольких соучредителей средства массовой информации от подачи указанного заявления изменение в запись о регистрации средства массовой информации вносится на основании заявления другого соучредителя (соучредителей) с пр</w:t>
      </w:r>
      <w:r>
        <w:t>иложением к заявлению документов, подтверждающих совершение данным соучредителем (соучредителями) действий, предпринятых для исполнения установленной настоящим Законом обязанности по направлению заявления всеми соучредителями.</w:t>
      </w:r>
    </w:p>
    <w:p w:rsidR="003D32E5" w:rsidRDefault="004F239C">
      <w:pPr>
        <w:pStyle w:val="a3"/>
      </w:pPr>
      <w:bookmarkStart w:id="95" w:name="anchor1102"/>
      <w:bookmarkEnd w:id="95"/>
      <w:r>
        <w:t>В течение месяца со дня измен</w:t>
      </w:r>
      <w:r>
        <w:t>ения места нахождения учредителя и (или) редакции, периодичности выпуска и максимального объема средства массовой информации, принятия решения о прекращении, приостановлении или возобновлении деятельности средства массовой информации учредитель обязан увед</w:t>
      </w:r>
      <w:r>
        <w:t>омить об этом регистрирующий орган.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вручении. Уведомление может быть представлено в регистрирующий орган в</w:t>
      </w:r>
      <w:r>
        <w:t xml:space="preserve"> форме электронного документа, подписанного усиленной </w:t>
      </w:r>
      <w:hyperlink r:id="rId54" w:history="1">
        <w:r>
          <w:t>квалифицированной электронной подписью</w:t>
        </w:r>
      </w:hyperlink>
      <w:r>
        <w:t xml:space="preserve">, в том числе с использованием </w:t>
      </w:r>
      <w:hyperlink r:id="rId55" w:history="1">
        <w:r>
          <w:t>единого портала</w:t>
        </w:r>
      </w:hyperlink>
      <w:r>
        <w:t xml:space="preserve"> государ</w:t>
      </w:r>
      <w:r>
        <w:t>ственных и муниципальных услуг. Сведения, содержащиеся в уведомлении, вносятся в реестр зарегистрированных средств массовой информации в соответствии с порядком его ведения. В случае, если уведомление подано неуполномоченным лицом или сведения, содержащиес</w:t>
      </w:r>
      <w:r>
        <w:t>я в нем, не соответствуют действительности, такое уведомление подлежит возврату.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96" w:name="anchor12"/>
    <w:bookmarkEnd w:id="96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"http://ivo.garant.ru/document/redirect/70405818/6"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ию</w:t>
      </w:r>
      <w:r>
        <w:t xml:space="preserve">ля 2013 г. N 185-ФЗ в статью 12 настоящего Закона внесены изменения, </w:t>
      </w:r>
      <w:hyperlink r:id="rId56" w:history="1">
        <w:r>
          <w:t>вступающие в силу</w:t>
        </w:r>
      </w:hyperlink>
      <w:r>
        <w:t xml:space="preserve"> с 1 сентября 2013 г.</w:t>
      </w:r>
    </w:p>
    <w:p w:rsidR="003D32E5" w:rsidRDefault="004F239C">
      <w:pPr>
        <w:pStyle w:val="a8"/>
      </w:pPr>
      <w:hyperlink r:id="rId57" w:history="1">
        <w:r>
          <w:t xml:space="preserve">См. текст </w:t>
        </w:r>
        <w:r>
          <w:t>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12.</w:t>
      </w:r>
      <w:r>
        <w:t xml:space="preserve"> Освобождение от регистрации</w:t>
      </w:r>
    </w:p>
    <w:p w:rsidR="003D32E5" w:rsidRDefault="004F239C">
      <w:pPr>
        <w:pStyle w:val="a3"/>
      </w:pPr>
      <w:r>
        <w:t>Не требуется регистрация:</w:t>
      </w:r>
    </w:p>
    <w:p w:rsidR="003D32E5" w:rsidRDefault="004F239C">
      <w:pPr>
        <w:pStyle w:val="a3"/>
      </w:pPr>
      <w:bookmarkStart w:id="97" w:name="anchor1201"/>
      <w:bookmarkEnd w:id="97"/>
      <w:r>
        <w:t>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</w:t>
      </w:r>
      <w:r>
        <w:t>атериалов, нормативных и иных актов;</w:t>
      </w:r>
    </w:p>
    <w:p w:rsidR="003D32E5" w:rsidRDefault="004F239C">
      <w:pPr>
        <w:pStyle w:val="a3"/>
      </w:pPr>
      <w:bookmarkStart w:id="98" w:name="anchor1202"/>
      <w:bookmarkEnd w:id="98"/>
      <w:r>
        <w:t>периодических печатных изданий тиражом менее одной тысячи экземпляров;</w:t>
      </w:r>
    </w:p>
    <w:p w:rsidR="003D32E5" w:rsidRDefault="004F239C">
      <w:pPr>
        <w:pStyle w:val="a3"/>
      </w:pPr>
      <w:bookmarkStart w:id="99" w:name="anchor1203"/>
      <w:bookmarkEnd w:id="99"/>
      <w:r>
        <w:t>радио- и телепрограмм, распространяемых по кабельным сетям, ограниченным помещением и территорией одного государственного учреждения, одной образова</w:t>
      </w:r>
      <w:r>
        <w:t>тельной организации или одного промышленного предприятия, либо имеющим не более десяти абонентов;</w:t>
      </w:r>
    </w:p>
    <w:p w:rsidR="003D32E5" w:rsidRDefault="004F239C">
      <w:pPr>
        <w:pStyle w:val="a3"/>
      </w:pPr>
      <w:bookmarkStart w:id="100" w:name="anchor1204"/>
      <w:bookmarkEnd w:id="100"/>
      <w:r>
        <w:t>аудио- и видеопрограмм, распространяемых в записи тиражом не более десяти экземпляров.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lastRenderedPageBreak/>
        <w:t>См. комментарии к статье 12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3D32E5" w:rsidRDefault="004F239C">
      <w:pPr>
        <w:pStyle w:val="a8"/>
      </w:pPr>
      <w:bookmarkStart w:id="101" w:name="anchor13"/>
      <w:bookmarkEnd w:id="101"/>
      <w:r>
        <w:t xml:space="preserve">Статья 13 изменена с 1 января 2018 г. - </w:t>
      </w:r>
      <w:hyperlink r:id="rId58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59" w:history="1">
        <w:r>
          <w:t xml:space="preserve">См. предыдущую </w:t>
        </w:r>
        <w:r>
          <w:t>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13.</w:t>
      </w:r>
      <w:r>
        <w:t xml:space="preserve"> Отказ в регистрации средства массовой информации или во внесении изменений в запись о регистрации средства массовой информации</w:t>
      </w:r>
    </w:p>
    <w:p w:rsidR="003D32E5" w:rsidRDefault="004F239C">
      <w:pPr>
        <w:pStyle w:val="a3"/>
      </w:pPr>
      <w:bookmarkStart w:id="102" w:name="anchor1301"/>
      <w:bookmarkEnd w:id="102"/>
      <w:r>
        <w:t>Отказ в регистрации средства массовой информации или во внесении изменений в запись о регистрации средства ма</w:t>
      </w:r>
      <w:r>
        <w:t>ссовой информации возможен только по следующим основаниям:</w:t>
      </w:r>
    </w:p>
    <w:p w:rsidR="003D32E5" w:rsidRDefault="004F239C">
      <w:pPr>
        <w:pStyle w:val="a3"/>
      </w:pPr>
      <w:bookmarkStart w:id="103" w:name="anchor13011"/>
      <w:bookmarkEnd w:id="103"/>
      <w:r>
        <w:t>1) заявление подано от имени лица, не обладающего правом на учреждение средства массовой информации в соответствии с настоящим Законом;</w:t>
      </w:r>
    </w:p>
    <w:p w:rsidR="003D32E5" w:rsidRDefault="004F239C">
      <w:pPr>
        <w:pStyle w:val="a3"/>
      </w:pPr>
      <w:bookmarkStart w:id="104" w:name="anchor1302"/>
      <w:bookmarkEnd w:id="104"/>
      <w:r>
        <w:t>2) указанные в заявлении сведения не соответствуют действител</w:t>
      </w:r>
      <w:r>
        <w:t>ьности;</w:t>
      </w:r>
    </w:p>
    <w:p w:rsidR="003D32E5" w:rsidRDefault="004F239C">
      <w:pPr>
        <w:pStyle w:val="a3"/>
      </w:pPr>
      <w:bookmarkStart w:id="105" w:name="anchor13013"/>
      <w:bookmarkEnd w:id="105"/>
      <w:r>
        <w:t xml:space="preserve">3) наименование (название), примерная тематика и (или) специализация средства массовой информации нарушают положение </w:t>
      </w:r>
      <w:hyperlink r:id="rId60" w:history="1">
        <w:r>
          <w:t>части первой статьи 4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106" w:name="anchor134"/>
      <w:bookmarkEnd w:id="106"/>
      <w:r>
        <w:t>4) регистрирующим органом ранее зарегистрировано средство масс</w:t>
      </w:r>
      <w:r>
        <w:t>овой информации с теми же наименованием (названием) и формой распространения массовой информации.</w:t>
      </w:r>
    </w:p>
    <w:p w:rsidR="003D32E5" w:rsidRDefault="004F239C">
      <w:pPr>
        <w:pStyle w:val="a3"/>
      </w:pPr>
      <w:bookmarkStart w:id="107" w:name="anchor1322"/>
      <w:bookmarkEnd w:id="107"/>
      <w:r>
        <w:t>Не допускается внесение изменений в запись о регистрации средства массовой информации, если в запись о регистрации средства массовой информации были внесены с</w:t>
      </w:r>
      <w:r>
        <w:t>ведения о приостановлении или прекращении деятельности средства массовой информации.</w:t>
      </w:r>
    </w:p>
    <w:p w:rsidR="003D32E5" w:rsidRDefault="004F239C">
      <w:pPr>
        <w:pStyle w:val="a3"/>
      </w:pPr>
      <w:bookmarkStart w:id="108" w:name="anchor1323"/>
      <w:bookmarkEnd w:id="108"/>
      <w:r>
        <w:t>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письм</w:t>
      </w:r>
      <w:r>
        <w:t>енной форме с указанием оснований отказа, предусмотренных настоящим Законом, в течение тридцати рабочих дней с даты поступления соответствующего заявления.</w:t>
      </w:r>
    </w:p>
    <w:p w:rsidR="003D32E5" w:rsidRDefault="004F239C">
      <w:pPr>
        <w:pStyle w:val="a3"/>
      </w:pPr>
      <w:bookmarkStart w:id="109" w:name="anchor1324"/>
      <w:bookmarkEnd w:id="109"/>
      <w:r>
        <w:t>В случае подачи заявления о регистрации средства массовой информации или о внесении изменений в запи</w:t>
      </w:r>
      <w:r>
        <w:t xml:space="preserve">сь о регистрации средства массовой информации в форме электронного документа, в том числе с использованием </w:t>
      </w:r>
      <w:hyperlink r:id="rId61" w:history="1">
        <w:r>
          <w:t>единого портала</w:t>
        </w:r>
      </w:hyperlink>
      <w:r>
        <w:t xml:space="preserve"> государственных и муниципальных услуг, извещение об отказе в регистрации средства массовой </w:t>
      </w:r>
      <w:r>
        <w:t xml:space="preserve">информации или во внесении изменений в запись о регистрации средства массовой информации направляется заявителю в форме электронного документа, подписанного усиленной </w:t>
      </w:r>
      <w:hyperlink r:id="rId62" w:history="1">
        <w:r>
          <w:t>квалифицированной эле</w:t>
        </w:r>
        <w:r>
          <w:t>ктронной подписью</w:t>
        </w:r>
      </w:hyperlink>
      <w:r>
        <w:t>.</w:t>
      </w:r>
    </w:p>
    <w:p w:rsidR="003D32E5" w:rsidRDefault="004F239C">
      <w:pPr>
        <w:pStyle w:val="a3"/>
      </w:pPr>
      <w:bookmarkStart w:id="110" w:name="anchor1303"/>
      <w:bookmarkEnd w:id="110"/>
      <w:r>
        <w:t>Заявление о регистрации средства массовой информации или о внесении изменений в запись о регистрации средства массовой информации возвращается заявителю без рассмотрения в течение тридцати рабочих дней с даты поступления соответствующего</w:t>
      </w:r>
      <w:r>
        <w:t xml:space="preserve"> заявления с указанием основания возврата:</w:t>
      </w:r>
    </w:p>
    <w:p w:rsidR="003D32E5" w:rsidRDefault="004F239C">
      <w:pPr>
        <w:pStyle w:val="a3"/>
      </w:pPr>
      <w:bookmarkStart w:id="111" w:name="anchor13031"/>
      <w:bookmarkEnd w:id="111"/>
      <w:r>
        <w:t xml:space="preserve">1) если заявление подано с нарушением требований </w:t>
      </w:r>
      <w:hyperlink r:id="rId63" w:history="1">
        <w:r>
          <w:t>части третьей статьи 8</w:t>
        </w:r>
      </w:hyperlink>
      <w:r>
        <w:t xml:space="preserve"> или </w:t>
      </w:r>
      <w:hyperlink r:id="rId64" w:history="1">
        <w:r>
          <w:t>части первой статьи 10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112" w:name="anchor13032"/>
      <w:bookmarkEnd w:id="112"/>
      <w:r>
        <w:t xml:space="preserve">2) если заявление от имени учредителя </w:t>
      </w:r>
      <w:r>
        <w:t>подано лицом, не имеющим на то полномочий;</w:t>
      </w:r>
    </w:p>
    <w:p w:rsidR="003D32E5" w:rsidRDefault="004F239C">
      <w:pPr>
        <w:pStyle w:val="a3"/>
      </w:pPr>
      <w:bookmarkStart w:id="113" w:name="anchor130303"/>
      <w:bookmarkEnd w:id="113"/>
      <w:r>
        <w:t>3) если не уплачена государственная пошлина.</w:t>
      </w:r>
    </w:p>
    <w:p w:rsidR="003D32E5" w:rsidRDefault="004F239C">
      <w:pPr>
        <w:pStyle w:val="a3"/>
      </w:pPr>
      <w:bookmarkStart w:id="114" w:name="anchor1344"/>
      <w:bookmarkEnd w:id="114"/>
      <w:r>
        <w:t>После устранения нарушений заявление принимается к рассмотрению.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15" w:name="anchor14"/>
      <w:bookmarkEnd w:id="115"/>
      <w:r>
        <w:t>Статья 14 изменена с 1</w:t>
      </w:r>
      <w:r>
        <w:t xml:space="preserve"> января 2018 г. - </w:t>
      </w:r>
      <w:hyperlink r:id="rId65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66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14.</w:t>
      </w:r>
      <w:r>
        <w:t xml:space="preserve"> Государственная п</w:t>
      </w:r>
      <w:r>
        <w:t>ошлина</w:t>
      </w:r>
    </w:p>
    <w:p w:rsidR="003D32E5" w:rsidRDefault="004F239C">
      <w:pPr>
        <w:pStyle w:val="a3"/>
      </w:pPr>
      <w:bookmarkStart w:id="116" w:name="anchor1402"/>
      <w:bookmarkEnd w:id="116"/>
      <w:r>
        <w:t>За государственную регистрацию средства массовой информации, внесение изменений в запись о регистрации средства массовой информации, выдачу разрешения на распространение продукции зарубежного периодического печатного издания на территории Российской</w:t>
      </w:r>
      <w:r>
        <w:t xml:space="preserve"> Федерации уплачивается государственная пошлина в размерах и порядке, которые установлены </w:t>
      </w:r>
      <w:hyperlink r:id="rId67" w:history="1">
        <w:r>
          <w:t>законодательством</w:t>
        </w:r>
      </w:hyperlink>
      <w:r>
        <w:t xml:space="preserve"> Российской Федерации о налогах и сборах.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3D32E5" w:rsidRDefault="004F239C">
      <w:pPr>
        <w:pStyle w:val="a5"/>
      </w:pPr>
      <w:r>
        <w:t>См. комментарии к статье</w:t>
      </w:r>
      <w:r>
        <w:t xml:space="preserve"> 14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17" w:name="anchor15"/>
      <w:bookmarkEnd w:id="117"/>
      <w:r>
        <w:t xml:space="preserve">Статья 15 изменена с 14 июля 2022 г. - </w:t>
      </w:r>
      <w:hyperlink r:id="rId68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8"/>
      </w:pPr>
      <w:hyperlink r:id="rId69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15.</w:t>
      </w:r>
      <w:r>
        <w:t xml:space="preserve"> Признание регистрации средства массовой информации недействительной</w:t>
      </w:r>
    </w:p>
    <w:p w:rsidR="003D32E5" w:rsidRDefault="004F239C">
      <w:pPr>
        <w:pStyle w:val="a3"/>
      </w:pPr>
      <w:bookmarkStart w:id="118" w:name="anchor1511"/>
      <w:bookmarkEnd w:id="118"/>
      <w:r>
        <w:t>Регистрация средства массовой информации может быть приз</w:t>
      </w:r>
      <w:r>
        <w:t xml:space="preserve">нана недействительной судом в порядке </w:t>
      </w:r>
      <w:hyperlink r:id="rId70" w:history="1">
        <w:r>
          <w:t>административного судопроизводства</w:t>
        </w:r>
      </w:hyperlink>
      <w:r>
        <w:t xml:space="preserve"> по заявлению регистрирующего органа в случае:</w:t>
      </w:r>
    </w:p>
    <w:p w:rsidR="003D32E5" w:rsidRDefault="004F239C">
      <w:pPr>
        <w:pStyle w:val="a3"/>
      </w:pPr>
      <w:bookmarkStart w:id="119" w:name="anchor15101"/>
      <w:bookmarkEnd w:id="119"/>
      <w:r>
        <w:t>1) если представленные заявителем в регистрирующий орган в соответстви</w:t>
      </w:r>
      <w:r>
        <w:t xml:space="preserve">и со </w:t>
      </w:r>
      <w:hyperlink r:id="rId71" w:history="1">
        <w:r>
          <w:t>статьей 10</w:t>
        </w:r>
      </w:hyperlink>
      <w:r>
        <w:t xml:space="preserve"> настоящего Закона сведения не соответствуют действительности;</w:t>
      </w:r>
    </w:p>
    <w:p w:rsidR="003D32E5" w:rsidRDefault="004F239C">
      <w:pPr>
        <w:pStyle w:val="a3"/>
      </w:pPr>
      <w:bookmarkStart w:id="120" w:name="anchor1512"/>
      <w:bookmarkEnd w:id="120"/>
      <w:r>
        <w:t>2) если средство массовой информации не выходит в свет (в эфир) более одного года;</w:t>
      </w:r>
    </w:p>
    <w:p w:rsidR="003D32E5" w:rsidRDefault="004F239C">
      <w:pPr>
        <w:pStyle w:val="a3"/>
      </w:pPr>
      <w:bookmarkStart w:id="121" w:name="anchor1513"/>
      <w:bookmarkEnd w:id="121"/>
      <w:r>
        <w:t>3) если устав редакции или заменяющий его договор не направлен в рег</w:t>
      </w:r>
      <w:r>
        <w:t>истрирующий орган в течение трех месяцев со дня первого выхода в свет (в эфир) средства массовой информации;</w:t>
      </w:r>
    </w:p>
    <w:p w:rsidR="003D32E5" w:rsidRDefault="004F239C">
      <w:pPr>
        <w:pStyle w:val="a3"/>
      </w:pPr>
      <w:bookmarkStart w:id="122" w:name="anchor1514"/>
      <w:bookmarkEnd w:id="122"/>
      <w:r>
        <w:t>4) если имела место повторная регистрация средства массовой информации.</w:t>
      </w:r>
    </w:p>
    <w:p w:rsidR="003D32E5" w:rsidRDefault="004F239C">
      <w:pPr>
        <w:pStyle w:val="a3"/>
      </w:pPr>
      <w:bookmarkStart w:id="123" w:name="anchor1502"/>
      <w:bookmarkEnd w:id="123"/>
      <w:r>
        <w:t>Регистрирующий орган обращается в суд с административным исковым заявлением</w:t>
      </w:r>
      <w:r>
        <w:t xml:space="preserve"> о признании регистрации средства массовой информации недействительной.</w:t>
      </w:r>
    </w:p>
    <w:p w:rsidR="003D32E5" w:rsidRDefault="004F239C">
      <w:pPr>
        <w:pStyle w:val="a3"/>
      </w:pPr>
      <w:bookmarkStart w:id="124" w:name="anchor1503"/>
      <w:bookmarkEnd w:id="124"/>
      <w:r>
        <w:t xml:space="preserve">В течение пяти рабочих дней с момента поступления в регистрирующий орган вступившего в законную силу решения суда о признании регистрации средства массовой информации недействительной </w:t>
      </w:r>
      <w:r>
        <w:t>регистрирующий орган вносит в реестр зарегистрированных средств массовой информации соответствующую запись.</w:t>
      </w:r>
    </w:p>
    <w:p w:rsidR="003D32E5" w:rsidRDefault="004F239C">
      <w:pPr>
        <w:pStyle w:val="a3"/>
      </w:pPr>
      <w:bookmarkStart w:id="125" w:name="anchor1504"/>
      <w:bookmarkEnd w:id="125"/>
      <w:r>
        <w:t xml:space="preserve">В случае смерти физического лица, реорганизации или ликвидации объединения граждан либо прекращения юридического лица, которые являются учредителем </w:t>
      </w:r>
      <w:r>
        <w:t xml:space="preserve">средства массовой информации и права и обязанности которых не перешли к редакции в соответствии с </w:t>
      </w:r>
      <w:hyperlink r:id="rId72" w:history="1">
        <w:r>
          <w:t>частью четвертой статьи 18</w:t>
        </w:r>
      </w:hyperlink>
      <w:r>
        <w:t xml:space="preserve"> настоящего Закона, регистрация средства массовой информации утрачивает силу. Регистрирующий орган внос</w:t>
      </w:r>
      <w:r>
        <w:t>ит в реестр зарегистрированных средств массовой информации соответствующую запись по истечении года с момента установления факта смерти физического лица, принятия решения о реорганизации или ликвидации объединения граждан или внесения сведений о прекращени</w:t>
      </w:r>
      <w:r>
        <w:t>и юридического лица в единый государственный реестр юридических лиц.</w:t>
      </w:r>
    </w:p>
    <w:p w:rsidR="003D32E5" w:rsidRDefault="004F239C">
      <w:pPr>
        <w:pStyle w:val="a3"/>
      </w:pPr>
      <w:bookmarkStart w:id="126" w:name="anchor155"/>
      <w:bookmarkEnd w:id="126"/>
      <w:r>
        <w:t xml:space="preserve">Регистрация средства массовой информации может быть признана недействительной в соответствии со </w:t>
      </w:r>
      <w:hyperlink r:id="rId73" w:history="1">
        <w:r>
          <w:t>статьей 56.2</w:t>
        </w:r>
      </w:hyperlink>
      <w:r>
        <w:t xml:space="preserve"> настоящего Закона. При поступлении решения, преду</w:t>
      </w:r>
      <w:r>
        <w:t>смотренного статьей 56.2 настоящего Закона, регистрирующий орган в течение суток вносит в реестр зарегистрированных средств массовой информации соответствующую запись.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27" w:name="anchor16"/>
      <w:bookmarkEnd w:id="127"/>
      <w:r>
        <w:t xml:space="preserve">Статья </w:t>
      </w:r>
      <w:r>
        <w:t xml:space="preserve">16 изменена с 14 июля 2022 г. - </w:t>
      </w:r>
      <w:hyperlink r:id="rId74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8"/>
      </w:pPr>
      <w:hyperlink r:id="rId75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16.</w:t>
      </w:r>
      <w:r>
        <w:t xml:space="preserve"> Прекра</w:t>
      </w:r>
      <w:r>
        <w:t>щение и приостановление деятельности</w:t>
      </w:r>
    </w:p>
    <w:p w:rsidR="003D32E5" w:rsidRDefault="004F239C">
      <w:pPr>
        <w:pStyle w:val="a3"/>
      </w:pPr>
      <w:bookmarkStart w:id="128" w:name="anchor1601"/>
      <w:bookmarkEnd w:id="128"/>
      <w:r>
        <w:t xml:space="preserve">Деятельность средства массовой информации может быть прекращена или приостановлена по решению учредителя либо судом в порядке </w:t>
      </w:r>
      <w:hyperlink r:id="rId76" w:history="1">
        <w:r>
          <w:t>административного судоп</w:t>
        </w:r>
        <w:r>
          <w:t>роизводства</w:t>
        </w:r>
      </w:hyperlink>
      <w:r>
        <w:t xml:space="preserve"> по иску регистрирующего органа. Деятельность средства массовой информации может быть также приостановлена в порядке и по основаниям, предусмотренным </w:t>
      </w:r>
      <w:hyperlink r:id="rId77" w:history="1">
        <w:r>
          <w:t>статьей 56.2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129" w:name="anchor162"/>
      <w:bookmarkEnd w:id="129"/>
      <w:r>
        <w:t xml:space="preserve">Учредитель имеет право прекратить </w:t>
      </w:r>
      <w:r>
        <w:t>или приостановить деятельность средства массовой информации исключительно в случаях и порядке, предусмотренных уставом редакции или договором между учредителем и редакцией (главным редактором).</w:t>
      </w:r>
    </w:p>
    <w:p w:rsidR="003D32E5" w:rsidRDefault="004F239C">
      <w:pPr>
        <w:pStyle w:val="a3"/>
      </w:pPr>
      <w:bookmarkStart w:id="130" w:name="anchor163"/>
      <w:bookmarkEnd w:id="130"/>
      <w:r>
        <w:t>Основанием для прекращения судом деятельности средства массово</w:t>
      </w:r>
      <w:r>
        <w:t xml:space="preserve">й информации являются неоднократные в течение двенадцати месяцев нарушения редакцией требований </w:t>
      </w:r>
      <w:hyperlink r:id="rId78" w:history="1">
        <w:r>
          <w:t>статьи 4</w:t>
        </w:r>
      </w:hyperlink>
      <w:r>
        <w:t xml:space="preserve"> настоящего Закона, по поводу которых регистрирующим органом делались письменные предупреждения </w:t>
      </w:r>
      <w:r>
        <w:lastRenderedPageBreak/>
        <w:t>учредителю и (или) редакции (г</w:t>
      </w:r>
      <w:r>
        <w:t>лавному редактору), а равно неисполнение постановления суда о приостановлении деятельности средства массовой информации. Предупреждение является ненормативным актом регистрирующего органа, издаваемым в целях профилактики нарушений законодательства о средст</w:t>
      </w:r>
      <w:r>
        <w:t>вах массовой информации и указывающим на их недопустимость.</w:t>
      </w:r>
    </w:p>
    <w:p w:rsidR="003D32E5" w:rsidRDefault="004F239C">
      <w:pPr>
        <w:pStyle w:val="a3"/>
      </w:pPr>
      <w:bookmarkStart w:id="131" w:name="anchor1604"/>
      <w:bookmarkEnd w:id="131"/>
      <w:r>
        <w:t xml:space="preserve">Деятельность средства массовой информации может быть также прекращена в порядке и по основаниям, предусмотренным </w:t>
      </w:r>
      <w:hyperlink r:id="rId79" w:history="1">
        <w:r>
          <w:t>Федеральным з</w:t>
        </w:r>
        <w:r>
          <w:t>аконом</w:t>
        </w:r>
      </w:hyperlink>
      <w:r>
        <w:t xml:space="preserve"> "О противодействии экстремистской деятельности".</w:t>
      </w:r>
    </w:p>
    <w:p w:rsidR="003D32E5" w:rsidRDefault="004F239C">
      <w:pPr>
        <w:pStyle w:val="a3"/>
      </w:pPr>
      <w:bookmarkStart w:id="132" w:name="anchor1605"/>
      <w:bookmarkEnd w:id="132"/>
      <w:r>
        <w:t xml:space="preserve">Деятельность средства массовой информации может быть также приостановлена судом в порядке </w:t>
      </w:r>
      <w:hyperlink r:id="rId80" w:history="1">
        <w:r>
          <w:t>административного судопроизводства</w:t>
        </w:r>
      </w:hyperlink>
      <w:r>
        <w:t xml:space="preserve"> по </w:t>
      </w:r>
      <w:hyperlink r:id="rId81" w:history="1">
        <w:r>
          <w:t>заявлению</w:t>
        </w:r>
      </w:hyperlink>
      <w:r>
        <w:t xml:space="preserve"> регистрирующего органа в связи с нарушением запретов и ограничений, установленных </w:t>
      </w:r>
      <w:hyperlink r:id="rId82" w:history="1">
        <w:r>
          <w:t>статьями 7</w:t>
        </w:r>
      </w:hyperlink>
      <w:r>
        <w:t xml:space="preserve">, </w:t>
      </w:r>
      <w:hyperlink r:id="rId83" w:history="1">
        <w:r>
          <w:t>19</w:t>
        </w:r>
      </w:hyperlink>
      <w:r>
        <w:t xml:space="preserve">, </w:t>
      </w:r>
      <w:hyperlink r:id="rId84" w:history="1">
        <w:r>
          <w:t>19.1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133" w:name="anchor165"/>
      <w:bookmarkEnd w:id="133"/>
      <w:r>
        <w:t xml:space="preserve">Основанием для приостановления судом деятельности средства массовой информации может служить обеспечение иска, предусмотренного </w:t>
      </w:r>
      <w:hyperlink r:id="rId85" w:history="1">
        <w:r>
          <w:t>частью первой</w:t>
        </w:r>
      </w:hyperlink>
      <w:r>
        <w:t xml:space="preserve"> настоящей статьи, а также обеспечение заявления, предусм</w:t>
      </w:r>
      <w:r>
        <w:t xml:space="preserve">отренного </w:t>
      </w:r>
      <w:hyperlink r:id="rId86" w:history="1">
        <w:r>
          <w:t>частью пятой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134" w:name="anchor166"/>
      <w:bookmarkEnd w:id="134"/>
      <w:r>
        <w:t>Прекращение деятельности средства массовой информации влечет недействительность устава его редакции. О прекращении деятельности средства массовой информации в запись о регистрации средст</w:t>
      </w:r>
      <w:r>
        <w:t>ва массовой информации вносится соответствующая информация.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16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5" w:name="anchor161"/>
    <w:bookmarkEnd w:id="135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"http://ivo.garant.ru/document/redirect/186090/101"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июля 2003 г. N 94-ФЗ настоящий Закон дополнен статьей 16.1</w:t>
      </w:r>
    </w:p>
    <w:p w:rsidR="003D32E5" w:rsidRDefault="004F239C">
      <w:pPr>
        <w:pStyle w:val="a6"/>
      </w:pPr>
      <w:r>
        <w:rPr>
          <w:b/>
          <w:color w:val="26282F"/>
        </w:rPr>
        <w:t>Статья 16.1.</w:t>
      </w:r>
      <w:r>
        <w:t xml:space="preserve"> Приостановление выпуска средства м</w:t>
      </w:r>
      <w:r>
        <w:t>ассовой информации за нарушение законодательства Российской Федерации о выборах и референдумах</w:t>
      </w:r>
    </w:p>
    <w:p w:rsidR="003D32E5" w:rsidRDefault="004F239C">
      <w:pPr>
        <w:pStyle w:val="a3"/>
      </w:pPr>
      <w:bookmarkStart w:id="136" w:name="anchor16101"/>
      <w:bookmarkEnd w:id="136"/>
      <w:r>
        <w:t>Если в период избирательной кампании, кампании референдума после вступления в силу решения суда о привлечении главного редактора или редакции радио- и телепрогра</w:t>
      </w:r>
      <w:r>
        <w:t>ммы, периодического печатного издания, иной организации, осуществляющей выпуск средства массовой информации (далее - организация, осуществляющая выпуск средства массовой информации), к административной ответственности за нарушение законодательства Российск</w:t>
      </w:r>
      <w:r>
        <w:t>ой Федерации о выборах и референдумах этот главный редактор или эта организация допустит повторное нарушение законодательства Российской Федерации о выборах и референдумах, Центральная избирательная комиссия Российской Федерации, а в случае, если продукция</w:t>
      </w:r>
      <w:r>
        <w:t xml:space="preserve"> средства массовой информации предназначена для распространения на территории субъекта Российской Федерации, также избирательная комиссия соответствующего субъекта Российской Федерации вправе обратиться в </w:t>
      </w:r>
      <w:hyperlink r:id="rId87" w:history="1">
        <w:r>
          <w:t>федеральный орган</w:t>
        </w:r>
      </w:hyperlink>
      <w:r>
        <w:t xml:space="preserve"> исполнительной власти, осуществляющий регистрацию средств массовой информации, с представлением о приостановлении выпуска средства массовой информации, использованного в целях совершения указанных нарушений. Указанный федер</w:t>
      </w:r>
      <w:r>
        <w:t>альный орган исполнительной власти в пятидневный срок, но не позднее дня, предшествующего дню голосования, а в день, предшествующий дню голосования, и в день голосования немедленно осуществляет с привлечением заинтересованных лиц проверку фактов, изложенны</w:t>
      </w:r>
      <w:r>
        <w:t xml:space="preserve">х в представлении, и обращается в суд с заявлением о приостановлении выпуска средства массовой информации, использованного в целях совершения указанных нарушений, либо направляет в соответствующую избирательную комиссию мотивированный отказ от обращения в </w:t>
      </w:r>
      <w:r>
        <w:t>суд с указанным заявлением. Мотивированный отказ от обращения в суд с заявлением о приостановлении выпуска средства массовой информации не препятствует применению к организации, осуществляющей выпуск указанного средства массовой информации, иных мер ответс</w:t>
      </w:r>
      <w:r>
        <w:t>твенности, предусмотренных законодательством Российской Федерации, включая предупреждение.</w:t>
      </w:r>
    </w:p>
    <w:p w:rsidR="003D32E5" w:rsidRDefault="004F239C">
      <w:pPr>
        <w:pStyle w:val="a3"/>
      </w:pPr>
      <w:bookmarkStart w:id="137" w:name="anchor318212"/>
      <w:bookmarkEnd w:id="137"/>
      <w:r>
        <w:t>Федеральный орган исполнительной власти, осуществляющий регистрацию средств массовой информации, не вправе отказаться от обращения в суд на основании представления с</w:t>
      </w:r>
      <w:r>
        <w:t>оответствующей избирательной комиссии о приостановлении выпуска средства массовой информации, если главным редактором или организацией, осуществляющей выпуск средства массовой информации, в период одной избирательной кампании, кампании референдума совершен</w:t>
      </w:r>
      <w:r>
        <w:t xml:space="preserve">о более двух нарушений </w:t>
      </w:r>
      <w:r>
        <w:lastRenderedPageBreak/>
        <w:t>законодательства Российской Федерации о выборах и референдумах, повлекших назначение административного наказания на основании вступивших в силу решений суда.</w:t>
      </w:r>
    </w:p>
    <w:p w:rsidR="003D32E5" w:rsidRDefault="004F239C">
      <w:pPr>
        <w:pStyle w:val="a3"/>
      </w:pPr>
      <w:bookmarkStart w:id="138" w:name="anchor318213"/>
      <w:bookmarkEnd w:id="138"/>
      <w:r>
        <w:t>Рассмотрение судом указанных в настоящей статье заявлений о приостановлении</w:t>
      </w:r>
      <w:r>
        <w:t xml:space="preserve"> выпуска средства массовой информации осуществляется в </w:t>
      </w:r>
      <w:hyperlink r:id="rId88" w:history="1">
        <w:r>
          <w:t>порядке</w:t>
        </w:r>
      </w:hyperlink>
      <w:r>
        <w:t xml:space="preserve"> и </w:t>
      </w:r>
      <w:hyperlink r:id="rId89" w:history="1">
        <w:r>
          <w:t>сроки</w:t>
        </w:r>
      </w:hyperlink>
      <w:r>
        <w:t>, которые установлены для производства по делам</w:t>
      </w:r>
      <w:r>
        <w:t xml:space="preserve"> о защите избирательных прав и права на участие в референдуме граждан Российской Федерации.</w:t>
      </w:r>
    </w:p>
    <w:p w:rsidR="003D32E5" w:rsidRDefault="004F239C">
      <w:pPr>
        <w:pStyle w:val="a3"/>
      </w:pPr>
      <w:bookmarkStart w:id="139" w:name="anchor16104"/>
      <w:bookmarkEnd w:id="139"/>
      <w:r>
        <w:t>Приостановление выпуска средства массовой информации по предусмотренным настоящей статьей основаниям осуществляется судом на срок до момента окончания голосования н</w:t>
      </w:r>
      <w:r>
        <w:t>а выборах, референдуме, а в случае, если проводится повторное голосование, - до момента окончания повторного голосования.</w:t>
      </w:r>
    </w:p>
    <w:p w:rsidR="003D32E5" w:rsidRDefault="004F239C">
      <w:pPr>
        <w:pStyle w:val="a3"/>
      </w:pPr>
      <w:bookmarkStart w:id="140" w:name="anchor16105"/>
      <w:bookmarkEnd w:id="140"/>
      <w:r>
        <w:t>В целях настоящей статьи нарушением главным редактором или организацией, осуществляющей выпуск средства массовой информации, законодат</w:t>
      </w:r>
      <w:r>
        <w:t>ельства Российской Федерации о выборах и референдумах признается нарушение этим главным редактором или этой организацией установленного указанным законодательством порядка информирования избирателей, участников референдума, проведения предвыборной агитации</w:t>
      </w:r>
      <w:r>
        <w:t>, агитации по вопросам референдума, предусмотренное законодательством об административных правонарушениях.</w:t>
      </w:r>
    </w:p>
    <w:p w:rsidR="003D32E5" w:rsidRDefault="004F239C">
      <w:pPr>
        <w:pStyle w:val="a3"/>
      </w:pPr>
      <w:bookmarkStart w:id="141" w:name="anchor16106"/>
      <w:bookmarkEnd w:id="141"/>
      <w:r>
        <w:t>Для целей настоящей статьи не признается нарушением законодательства Российской Федерации о выборах и референдумах распространение в средстве массово</w:t>
      </w:r>
      <w:r>
        <w:t xml:space="preserve">й информации материалов и сообщений, за содержание которых главный редактор или организация, осуществляющая выпуск средства массовой информации, не несет ответственности в соответствии с </w:t>
      </w:r>
      <w:hyperlink r:id="rId90" w:history="1">
        <w:r>
          <w:t>законодательством</w:t>
        </w:r>
      </w:hyperlink>
      <w:r>
        <w:t xml:space="preserve"> Российской Федерации о с</w:t>
      </w:r>
      <w:r>
        <w:t>редствах массовой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16.1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142" w:name="anchor17"/>
      <w:bookmarkEnd w:id="142"/>
      <w:r>
        <w:rPr>
          <w:b/>
          <w:color w:val="26282F"/>
        </w:rPr>
        <w:t>Статья 17.</w:t>
      </w:r>
      <w:r>
        <w:t xml:space="preserve"> Возникновение прав и обязанностей</w:t>
      </w:r>
    </w:p>
    <w:p w:rsidR="003D32E5" w:rsidRDefault="004F239C">
      <w:pPr>
        <w:pStyle w:val="a3"/>
      </w:pPr>
      <w:r>
        <w:t>Права и обязанности учредителя и редакции, предусмотренные настоящим Законом, возникают с момента регистрации средства массо</w:t>
      </w:r>
      <w:r>
        <w:t>вой информации, а предусмотренные уставом редакции - с момента его утверждения. Учредитель, редакция, издатель, распространитель могут дополнительно установить на договорной основе взаимные права и обязанности. Положения устава и договоров не должны против</w:t>
      </w:r>
      <w:r>
        <w:t>оречить настоящему Закону и иным актам законодательства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143" w:name="anchor18"/>
      <w:bookmarkEnd w:id="143"/>
      <w:r>
        <w:rPr>
          <w:b/>
          <w:color w:val="26282F"/>
        </w:rPr>
        <w:t>Статья 18.</w:t>
      </w:r>
      <w:r>
        <w:t xml:space="preserve"> Статус учредителя</w:t>
      </w:r>
    </w:p>
    <w:p w:rsidR="003D32E5" w:rsidRDefault="004F239C">
      <w:pPr>
        <w:pStyle w:val="a3"/>
      </w:pPr>
      <w:bookmarkStart w:id="144" w:name="anchor1801"/>
      <w:bookmarkEnd w:id="144"/>
      <w:r>
        <w:t>Учредитель утверждает устав редакции и (или) заключает договор с редакцией средства массовой и</w:t>
      </w:r>
      <w:r>
        <w:t>нформации (главным редактором).</w:t>
      </w:r>
    </w:p>
    <w:p w:rsidR="003D32E5" w:rsidRDefault="004F239C">
      <w:pPr>
        <w:pStyle w:val="a3"/>
      </w:pPr>
      <w:bookmarkStart w:id="145" w:name="anchor1802"/>
      <w:bookmarkEnd w:id="145"/>
      <w:r>
        <w:t xml:space="preserve">Учредитель вправе обязать редакцию поместить бесплатно и в указанный срок сообщение или материал от его имени (заявление учредителя). Максимальный объем заявления учредителя определяется в уставе редакции, ее договоре либо </w:t>
      </w:r>
      <w:r>
        <w:t>ином соглашении с учредителем. По претензиям и искам, связанным с заявлением учредителя, ответственность несет учредитель. Если принадлежность указанного сообщения или материала учредителю не оговорена редакцией, она выступает соответчиком.</w:t>
      </w:r>
    </w:p>
    <w:p w:rsidR="003D32E5" w:rsidRDefault="004F239C">
      <w:pPr>
        <w:pStyle w:val="a3"/>
      </w:pPr>
      <w:bookmarkStart w:id="146" w:name="anchor1803"/>
      <w:bookmarkEnd w:id="146"/>
      <w:r>
        <w:t>Учредитель не в</w:t>
      </w:r>
      <w:r>
        <w:t>праве вмешиваться в деятельность средства массовой информации, за исключением случаев, предусмотренных настоящим Законом, уставом редакции, договором между учредителем и редакцией (главным редактором).</w:t>
      </w:r>
    </w:p>
    <w:p w:rsidR="003D32E5" w:rsidRDefault="004F239C">
      <w:pPr>
        <w:pStyle w:val="a3"/>
      </w:pPr>
      <w:bookmarkStart w:id="147" w:name="anchor1804"/>
      <w:bookmarkEnd w:id="147"/>
      <w:r>
        <w:t>Учредитель может передать свои права и обязанности тре</w:t>
      </w:r>
      <w:r>
        <w:t>тьему лицу с согласия редакции и соучредителей. В случае ликвидации или реорганизации учредителя - объединения граждан, предприятия, учреждения, организации, государственного органа его права и обязанности в полном объеме переходят к редакции, если иное не</w:t>
      </w:r>
      <w:r>
        <w:t xml:space="preserve"> предусмотрено уставом редакции.</w:t>
      </w:r>
    </w:p>
    <w:p w:rsidR="003D32E5" w:rsidRDefault="004F239C">
      <w:pPr>
        <w:pStyle w:val="a3"/>
      </w:pPr>
      <w:bookmarkStart w:id="148" w:name="anchor1805"/>
      <w:bookmarkEnd w:id="148"/>
      <w:r>
        <w:lastRenderedPageBreak/>
        <w:t>Учредитель может выступать в качестве редакции, издателя, распространителя, собственника имущества редакции.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49" w:name="anchor19"/>
      <w:bookmarkEnd w:id="149"/>
      <w:r>
        <w:t xml:space="preserve">Статья 19 изменена с 1 января </w:t>
      </w:r>
      <w:r>
        <w:t xml:space="preserve">2018 г. - </w:t>
      </w:r>
      <w:hyperlink r:id="rId91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92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19.</w:t>
      </w:r>
      <w:r>
        <w:t xml:space="preserve"> Статус редакции</w:t>
      </w:r>
    </w:p>
    <w:p w:rsidR="003D32E5" w:rsidRDefault="004F239C">
      <w:pPr>
        <w:pStyle w:val="a3"/>
      </w:pPr>
      <w:bookmarkStart w:id="150" w:name="anchor1901"/>
      <w:bookmarkEnd w:id="150"/>
      <w:r>
        <w:t xml:space="preserve">Редакция </w:t>
      </w:r>
      <w:r>
        <w:t>осуществляет свою деятельность на основе профессиональной самостоятельности.</w:t>
      </w:r>
    </w:p>
    <w:p w:rsidR="003D32E5" w:rsidRDefault="004F239C">
      <w:pPr>
        <w:pStyle w:val="a3"/>
      </w:pPr>
      <w:bookmarkStart w:id="151" w:name="anchor192"/>
      <w:bookmarkEnd w:id="151"/>
      <w:r>
        <w:t>Редакция может быть юридическим лицом, самостоятельным хозяйствующим субъектом, организованным в любой допускаемой законом форме. Если редакция зарегистрированного средства массов</w:t>
      </w:r>
      <w:r>
        <w:t xml:space="preserve">ой информации организуется в качестве предприятия, то она подлежит также регистрации в соответствии с </w:t>
      </w:r>
      <w:hyperlink r:id="rId93" w:history="1">
        <w:r>
          <w:t>федеральным законом</w:t>
        </w:r>
      </w:hyperlink>
      <w:r>
        <w:t xml:space="preserve"> о государственной регистрации юридических лиц и помимо производства</w:t>
      </w:r>
      <w:r>
        <w:t xml:space="preserve"> и выпуска средства массовой информации вправе осуществлять в установленном порядке иную, не запрещенную законом деятельность.</w:t>
      </w:r>
    </w:p>
    <w:p w:rsidR="003D32E5" w:rsidRDefault="004F239C">
      <w:pPr>
        <w:pStyle w:val="a3"/>
      </w:pPr>
      <w:bookmarkStart w:id="152" w:name="anchor193"/>
      <w:bookmarkEnd w:id="152"/>
      <w:r>
        <w:t xml:space="preserve">Часть третья </w:t>
      </w:r>
      <w:hyperlink r:id="rId94" w:history="1">
        <w:r>
          <w:t>утратила силу</w:t>
        </w:r>
      </w:hyperlink>
      <w:r>
        <w:t>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>См. те</w:t>
      </w:r>
      <w:r>
        <w:t xml:space="preserve">кст </w:t>
      </w:r>
      <w:hyperlink r:id="rId95" w:history="1">
        <w:r>
          <w:t>части третьей статьи 19</w:t>
        </w:r>
      </w:hyperlink>
    </w:p>
    <w:p w:rsidR="003D32E5" w:rsidRDefault="004F239C">
      <w:pPr>
        <w:pStyle w:val="a3"/>
      </w:pPr>
      <w:bookmarkStart w:id="153" w:name="anchor194"/>
      <w:bookmarkEnd w:id="153"/>
      <w:r>
        <w:t>Редакция может выступать в качестве учредителя средства массовой информации, издателя, распространителя, собственника имущества редакции.</w:t>
      </w:r>
    </w:p>
    <w:p w:rsidR="003D32E5" w:rsidRDefault="004F239C">
      <w:pPr>
        <w:pStyle w:val="a3"/>
      </w:pPr>
      <w:bookmarkStart w:id="154" w:name="anchor195"/>
      <w:bookmarkStart w:id="155" w:name="anchor196"/>
      <w:bookmarkEnd w:id="154"/>
      <w:bookmarkEnd w:id="155"/>
      <w:r>
        <w:t>Редакцией руководит гл</w:t>
      </w:r>
      <w:r>
        <w:t>авный редактор, который осуществляет свои полномочия на основе настоящего Закона, устава редакции, договора между учредителем и редакцией (главным редактором). Главный редактор представляет редакцию в отношениях с учредителем, издателем, распространителем,</w:t>
      </w:r>
      <w:r>
        <w:t xml:space="preserve">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 настоящим Законом и друг</w:t>
      </w:r>
      <w:r>
        <w:t>ими законодательными актами Российской Федерации.</w:t>
      </w:r>
    </w:p>
    <w:p w:rsidR="003D32E5" w:rsidRDefault="004F239C">
      <w:pPr>
        <w:pStyle w:val="a3"/>
      </w:pPr>
      <w:bookmarkStart w:id="156" w:name="anchor1906"/>
      <w:bookmarkEnd w:id="156"/>
      <w:r>
        <w:t>Не может быть главным редактором гражданин,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информационно-тел</w:t>
      </w:r>
      <w:r>
        <w:t>екоммуникационных сетей, в том числе сети "Интернет", или за совершение преступлений, связанных с осуществлением экстремистской деятельности, а также гражданин, не достигший восемнадцатилетнего возраста или признанный судом недееспособным.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</w:t>
      </w:r>
      <w:r>
        <w:t>ентарии к статье 19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57" w:name="anchor191"/>
      <w:bookmarkEnd w:id="157"/>
      <w:r>
        <w:t xml:space="preserve">Статья 19.1 изменена с 12 июля 2021 г. - </w:t>
      </w:r>
      <w:hyperlink r:id="rId96" w:history="1">
        <w:r>
          <w:t>Федеральный закон</w:t>
        </w:r>
      </w:hyperlink>
      <w:r>
        <w:t xml:space="preserve"> от 1 июля 2021 г. N 263-ФЗ</w:t>
      </w:r>
    </w:p>
    <w:p w:rsidR="003D32E5" w:rsidRDefault="004F239C">
      <w:pPr>
        <w:pStyle w:val="a8"/>
      </w:pPr>
      <w:hyperlink r:id="rId97" w:history="1">
        <w:r>
          <w:t>См. предыдущую редакцию</w:t>
        </w:r>
      </w:hyperlink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Учредительные документы учредителей средств массовой информации или редакций средств массовой информации, а также организаций (юридических лиц), осуществляющих вещание, </w:t>
      </w:r>
      <w:hyperlink r:id="rId98" w:history="1">
        <w:r>
          <w:t>подлежат</w:t>
        </w:r>
      </w:hyperlink>
      <w:r>
        <w:t xml:space="preserve"> приведению в соответствие со статьей 19.1 настоящего Закона (в редакции </w:t>
      </w:r>
      <w:hyperlink r:id="rId99" w:history="1">
        <w:r>
          <w:t>Федерального закона</w:t>
        </w:r>
      </w:hyperlink>
      <w:r>
        <w:t xml:space="preserve"> от 14 октября 2014 г. N 305-ФЗ) до 1 февр</w:t>
      </w:r>
      <w:r>
        <w:t>аля 2016 г. Сведения о соблюдении требований статьи 19.1 настоящего Закона (в редакции названного Федерального закона) подлежат передаче в федеральный орган исполнительной власти, осуществляющий регистрацию средств массовой информации, не позднее 15 феврал</w:t>
      </w:r>
      <w:r>
        <w:t>я 2016 г.</w:t>
      </w:r>
    </w:p>
    <w:p w:rsidR="003D32E5" w:rsidRDefault="004F239C">
      <w:pPr>
        <w:pStyle w:val="a5"/>
      </w:pPr>
      <w:r>
        <w:t xml:space="preserve">Учредительные документы лиц, указанных в </w:t>
      </w:r>
      <w:hyperlink r:id="rId100" w:history="1">
        <w:r>
          <w:t>части 3 статьи 2</w:t>
        </w:r>
      </w:hyperlink>
      <w:r>
        <w:t xml:space="preserve"> Федерального закона от 14 октября 2014 г. N 305-ФЗ, </w:t>
      </w:r>
      <w:hyperlink r:id="rId101" w:history="1">
        <w:r>
          <w:t>подлежат</w:t>
        </w:r>
      </w:hyperlink>
      <w:r>
        <w:t xml:space="preserve"> приведению в соответствие со статьей 19.1 настоящего Закона (в </w:t>
      </w:r>
      <w:r>
        <w:lastRenderedPageBreak/>
        <w:t xml:space="preserve">редакции названного </w:t>
      </w:r>
      <w:hyperlink r:id="rId102" w:history="1">
        <w:r>
          <w:t>Федерального закона</w:t>
        </w:r>
      </w:hyperlink>
      <w:r>
        <w:t>) до 1 февраля 2017 г. Сведения о соблюдении требований статьи 19.1 настоящег</w:t>
      </w:r>
      <w:r>
        <w:t xml:space="preserve">о Закона (в редакции названного </w:t>
      </w:r>
      <w:hyperlink r:id="rId103" w:history="1">
        <w:r>
          <w:t>Федерального закона</w:t>
        </w:r>
      </w:hyperlink>
      <w:r>
        <w:t>) подлежат передаче в федеральный орган исполнительной власти, осуществляющий регистрацию средств массовой информации, не позднее 15 февр</w:t>
      </w:r>
      <w:r>
        <w:t>аля 2017 г.</w:t>
      </w:r>
    </w:p>
    <w:p w:rsidR="003D32E5" w:rsidRDefault="004F239C">
      <w:pPr>
        <w:pStyle w:val="a6"/>
      </w:pPr>
      <w:r>
        <w:rPr>
          <w:b/>
          <w:color w:val="26282F"/>
        </w:rPr>
        <w:t>Статья 19.1.</w:t>
      </w:r>
      <w:r>
        <w:t xml:space="preserve"> Ограничения, связанные с учреждением средства массовой информации, организации (юридического лица), осуществляющей вещание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bookmarkStart w:id="158" w:name="anchor1911"/>
    <w:bookmarkEnd w:id="158"/>
    <w:p w:rsidR="003D32E5" w:rsidRDefault="004F239C">
      <w:pPr>
        <w:pStyle w:val="a5"/>
      </w:pPr>
      <w:r>
        <w:fldChar w:fldCharType="begin"/>
      </w:r>
      <w:r>
        <w:instrText xml:space="preserve"> HYPERLINK  "http://ivo.garant.ru/document/redirect/72150606/101"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Конституционного</w:t>
      </w:r>
      <w:r>
        <w:t xml:space="preserve"> Суда РФ от 17 января 2019 г. N 4-П часть первая статьи 19.1 настоящего Закона признана не соответствующей Конституции РФ в той мере, в какой использованное в ней понятие "участник средства массовой информации", не конкретизированное действующим законодате</w:t>
      </w:r>
      <w:r>
        <w:t>льством, создает неопределенность в установлении круга адресатов предусмотренного ею запрета</w:t>
      </w:r>
    </w:p>
    <w:p w:rsidR="003D32E5" w:rsidRDefault="004F239C">
      <w:pPr>
        <w:pStyle w:val="a3"/>
      </w:pPr>
      <w:r>
        <w:t>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</w:t>
      </w:r>
      <w:r>
        <w:t>рганизация, иностранное юридическое лицо, российское юридическое лицо с иностранным участием (в том числе с участием иностранного гражданина, лица без гражданства, гражданина Российской Федерации, имеющего гражданство другого государства) в совокупности ил</w:t>
      </w:r>
      <w:r>
        <w:t>и в отдельности не вправе выступать учредителем средства массовой информации, являться редакцией средства массовой информации, организацией (юридическим лицом), осуществляющей вещание. Если иное не предусмотрено международным договором Российской Федерации</w:t>
      </w:r>
      <w:r>
        <w:t>, иностранный гражданин, лицо без гражданства, гражданин Российской Федерации, имеющий гражданство другого государства, в совокупности или в отдельности не вправе выступать учредителем средства массовой информации и (или) являться редакцией средства массов</w:t>
      </w:r>
      <w:r>
        <w:t>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bookmarkStart w:id="159" w:name="anchor1912"/>
    <w:bookmarkEnd w:id="159"/>
    <w:p w:rsidR="003D32E5" w:rsidRDefault="004F239C">
      <w:pPr>
        <w:pStyle w:val="a5"/>
      </w:pPr>
      <w:r>
        <w:fldChar w:fldCharType="begin"/>
      </w:r>
      <w:r>
        <w:instrText xml:space="preserve"> HYPERLINK  "http://ivo.garant.ru/document/redirect/72150606/102"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Конституционного Суда РФ от 17 января 2019 г. N 4-П взаимосвязанные части вторая и </w:t>
      </w:r>
      <w:hyperlink r:id="rId104" w:history="1">
        <w:r>
          <w:t>четвертая статьи 19.1</w:t>
        </w:r>
      </w:hyperlink>
      <w:r>
        <w:t xml:space="preserve"> настоящего Зако</w:t>
      </w:r>
      <w:r>
        <w:t>на признаны не соответствующими Конституции РФ в той мере, в какой они в силу неопределенности своего содержания не позволяют установить:</w:t>
      </w:r>
    </w:p>
    <w:p w:rsidR="003D32E5" w:rsidRDefault="004F239C">
      <w:pPr>
        <w:pStyle w:val="a5"/>
      </w:pPr>
      <w:r>
        <w:t>- круг субъектов корпоративных правоотношений (участников хозяйственного общества - учредителя средства массовой инфор</w:t>
      </w:r>
      <w:r>
        <w:t>мации, организации, осуществляющей вещание, или же участников иного лица, имеющего доли (акции) в уставном капитале общества - учредителя средства массовой информации, организации, осуществляющей вещание), на которых распространяется предусмотренное ею пра</w:t>
      </w:r>
      <w:r>
        <w:t>вовое регулирование;</w:t>
      </w:r>
    </w:p>
    <w:p w:rsidR="003D32E5" w:rsidRDefault="004F239C">
      <w:pPr>
        <w:pStyle w:val="a5"/>
      </w:pPr>
      <w:r>
        <w:t xml:space="preserve">- наличие юридической возможности у гражданина Российской Федерации, имеющего гражданство иного государства и владеющего более 20 процентами долей (акций) в уставном капитале хозяйственного общества, являющегося учредителем средства </w:t>
      </w:r>
      <w:r>
        <w:t>массовой информации или организацией, осуществляющей вещание (либо иного лица, имеющего доли (акции) в уставном капитале общества - учредителя средства массовой информации, организации, осуществляющей вещание), реализовывать корпоративные права в пределах,</w:t>
      </w:r>
      <w:r>
        <w:t xml:space="preserve"> не превышающих 20 процентов такого участия</w:t>
      </w:r>
    </w:p>
    <w:p w:rsidR="003D32E5" w:rsidRDefault="004F239C">
      <w:pPr>
        <w:pStyle w:val="a3"/>
      </w:pPr>
      <w:r>
        <w:t>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</w:t>
      </w:r>
      <w:r>
        <w:t>кое юридическое лицо, доля иностранного участия в уставном капитале которого составляет более 20 процентов, иностранный гражданин, лицо без гражданства, гражданин Российской Федерации, имеющий гражданство другого государства, в совокупности или в отдельнос</w:t>
      </w:r>
      <w:r>
        <w:t xml:space="preserve">ти не вправе осуществлять владение, управление либо контроль прямо или косвенно (в том числе через подконтрольных лиц или посредством владения в совокупности более чем 20 процентами долей (акций) любого лица) в отношении более 20 процентов долей (акций) в </w:t>
      </w:r>
      <w:r>
        <w:t xml:space="preserve">уставном (складочном) капитале юридического лица, являющегося участником (членом, </w:t>
      </w:r>
      <w:r>
        <w:lastRenderedPageBreak/>
        <w:t>акционером) учредителя средства массовой информации, редакции средства массовой информации, организации (юридического лица), осуществляющей вещание.</w:t>
      </w:r>
    </w:p>
    <w:p w:rsidR="003D32E5" w:rsidRDefault="004F239C">
      <w:pPr>
        <w:pStyle w:val="a3"/>
      </w:pPr>
      <w:bookmarkStart w:id="160" w:name="anchor1913"/>
      <w:bookmarkEnd w:id="160"/>
      <w:r>
        <w:t>Не допускается установлен</w:t>
      </w:r>
      <w:r>
        <w:t xml:space="preserve">ие лицами, указанными в </w:t>
      </w:r>
      <w:hyperlink r:id="rId105" w:history="1">
        <w:r>
          <w:t>части первой</w:t>
        </w:r>
      </w:hyperlink>
      <w:r>
        <w:t xml:space="preserve"> настоящей статьи, любых иных форм контроля над учредителем средства массовой информации, над редакцией средства массовой информации, организацией (юридическим лицом), осуществляющей вещание,</w:t>
      </w:r>
      <w:r>
        <w:t xml:space="preserve"> равно как и над лицами, являющимися участниками (членами, акционерами) учредителя средства массовой информации, редакции средства массовой информации, организации (юридического лица), осуществляющей вещание, в результате которого указанные лица приобретаю</w:t>
      </w:r>
      <w:r>
        <w:t>т возможность прямо или косвенно владеть, управлять таким учредителем, такой редакцией, такой организацией, их контролировать, а также фактически определять принимаемые ими решения.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bookmarkStart w:id="161" w:name="anchor1914"/>
    <w:bookmarkEnd w:id="161"/>
    <w:p w:rsidR="003D32E5" w:rsidRDefault="004F239C">
      <w:pPr>
        <w:pStyle w:val="a5"/>
      </w:pPr>
      <w:r>
        <w:fldChar w:fldCharType="begin"/>
      </w:r>
      <w:r>
        <w:instrText xml:space="preserve"> HYPERLINK  "http://ivo.garant.ru/document/redirect/72150606/103</w:instrText>
      </w:r>
      <w:r>
        <w:instrText xml:space="preserve">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Конституционного Суда РФ от 17 января 2019 г. N 4-П часть четвертая статьи 19.1 настоящего Закона признана не соответствующей Конституции РФ в той мере, в какой, ограничивая лиц, не отвечающих требованиям данной статьи, в праве осуществля</w:t>
      </w:r>
      <w:r>
        <w:t>ть корпоративные права, вытекающие из их участия в хозяйственном обществе, она исключает для них возможность прибегнуть к судебной защите их имущественных прав и законных интересов, связанных с деятельностью этого общества</w:t>
      </w:r>
    </w:p>
    <w:p w:rsidR="003D32E5" w:rsidRDefault="004F239C">
      <w:pPr>
        <w:pStyle w:val="a5"/>
      </w:pPr>
      <w:hyperlink r:id="rId106" w:history="1">
        <w:r>
          <w:t>Постановлением</w:t>
        </w:r>
      </w:hyperlink>
      <w:r>
        <w:t xml:space="preserve"> Конституционного Суда РФ от 17 января 2019 г. N 4-П взаимосвязанные </w:t>
      </w:r>
      <w:hyperlink r:id="rId107" w:history="1">
        <w:r>
          <w:t>части вторая</w:t>
        </w:r>
      </w:hyperlink>
      <w:r>
        <w:t xml:space="preserve"> и четвертая статьи 19.1 настоящего Закона признаны не соответствующими Конституции РФ в той мер</w:t>
      </w:r>
      <w:r>
        <w:t>е, в какой они в силу неопределенности своего содержания не позволяют установить:</w:t>
      </w:r>
    </w:p>
    <w:p w:rsidR="003D32E5" w:rsidRDefault="004F239C">
      <w:pPr>
        <w:pStyle w:val="a5"/>
      </w:pPr>
      <w:r>
        <w:t>- круг субъектов корпоративных правоотношений (участников хозяйственного общества - учредителя средства массовой информации, организации, осуществляющей вещание, или же участ</w:t>
      </w:r>
      <w:r>
        <w:t>ников иного лица, имеющего доли (акции) в уставном капитале общества - учредителя средства массовой информации, организации, осуществляющей вещание), на которых распространяется предусмотренное ею правовое регулирование;</w:t>
      </w:r>
    </w:p>
    <w:p w:rsidR="003D32E5" w:rsidRDefault="004F239C">
      <w:pPr>
        <w:pStyle w:val="a5"/>
      </w:pPr>
      <w:r>
        <w:t>- наличие юридической возможности у</w:t>
      </w:r>
      <w:r>
        <w:t xml:space="preserve"> гражданина Российской Федерации, имеющего гражданство иного государства и владеющего более 20 процентами долей (акций) в уставном капитале хозяйственного общества, являющегося учредителем средства массовой информации или организацией, осуществляющей вещан</w:t>
      </w:r>
      <w:r>
        <w:t>ие (либо иного лица, имеющего доли (акции) в уставном капитале общества - учредителя средства массовой информации, организации, осуществляющей вещание), реализовывать корпоративные права в пределах, не превышающих 20 процентов такого участия</w:t>
      </w:r>
    </w:p>
    <w:p w:rsidR="003D32E5" w:rsidRDefault="004F239C">
      <w:pPr>
        <w:pStyle w:val="a3"/>
      </w:pPr>
      <w:r>
        <w:t>В случае наруш</w:t>
      </w:r>
      <w:r>
        <w:t xml:space="preserve">ения требований, установленных частями второй и третьей настоящей статьи, указанные лица обязаны произвести отчуждение долей (акций), превышающих максимальный размер, установленный настоящей статьей, в порядке, предусмотренном </w:t>
      </w:r>
      <w:hyperlink r:id="rId108" w:history="1">
        <w:r>
          <w:t>статьей 238</w:t>
        </w:r>
      </w:hyperlink>
      <w:r>
        <w:t xml:space="preserve"> Гражданского кодекса Российской Федерации. Принадлежащие указанным лицам голоса учитываются при определении кворума общего собрания участников (членов, акционеров) и при подсчете голосов в пределах, не пр</w:t>
      </w:r>
      <w:r>
        <w:t>евышающих 20 процентов такого участия.</w:t>
      </w:r>
    </w:p>
    <w:p w:rsidR="003D32E5" w:rsidRDefault="004F239C">
      <w:pPr>
        <w:pStyle w:val="a3"/>
      </w:pPr>
      <w:bookmarkStart w:id="162" w:name="anchor318214"/>
      <w:bookmarkEnd w:id="162"/>
      <w:r>
        <w:t>Любые сделки, которые приводят к нарушению требований настоящей статьи, ничтожны.</w:t>
      </w:r>
    </w:p>
    <w:bookmarkStart w:id="163" w:name="anchor1916"/>
    <w:bookmarkEnd w:id="163"/>
    <w:p w:rsidR="003D32E5" w:rsidRDefault="004F239C">
      <w:pPr>
        <w:pStyle w:val="a3"/>
      </w:pPr>
      <w:r>
        <w:fldChar w:fldCharType="begin"/>
      </w:r>
      <w:r>
        <w:instrText xml:space="preserve"> HYPERLINK  "http://ivo.garant.ru/document/redirect/71220532/1000" </w:instrText>
      </w:r>
      <w:r>
        <w:fldChar w:fldCharType="separate"/>
      </w:r>
      <w:r>
        <w:t>Перечень</w:t>
      </w:r>
      <w:r>
        <w:fldChar w:fldCharType="end"/>
      </w:r>
      <w:r>
        <w:t xml:space="preserve"> документов, свидетельствующих о соблюдении требований на</w:t>
      </w:r>
      <w:r>
        <w:t>стоящей статьи, утверждается Правительством Российской Федерации и подлежит предоставлению лицами, определенными настоящим Законом.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19.1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64" w:name="anchor1920"/>
      <w:bookmarkEnd w:id="164"/>
      <w:r>
        <w:t xml:space="preserve">Статья 19.2 изменена с 5 декабря 2022 г. </w:t>
      </w:r>
      <w:r>
        <w:t xml:space="preserve">- </w:t>
      </w:r>
      <w:hyperlink r:id="rId109" w:history="1">
        <w:r>
          <w:t>Федеральный закон</w:t>
        </w:r>
      </w:hyperlink>
      <w:r>
        <w:t xml:space="preserve"> от 5 декабря 2022 г. N 498-ФЗ</w:t>
      </w:r>
    </w:p>
    <w:p w:rsidR="003D32E5" w:rsidRDefault="004F239C">
      <w:pPr>
        <w:pStyle w:val="a8"/>
      </w:pPr>
      <w:hyperlink r:id="rId110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lastRenderedPageBreak/>
        <w:t>Статья 19.2.</w:t>
      </w:r>
      <w:r>
        <w:t xml:space="preserve"> Уведомление о получении редакцией средства массовой информации, вещателем или издателем денежных средств от иностранны</w:t>
      </w:r>
      <w:r>
        <w:t>х источников</w:t>
      </w:r>
    </w:p>
    <w:p w:rsidR="003D32E5" w:rsidRDefault="004F239C">
      <w:pPr>
        <w:pStyle w:val="a3"/>
      </w:pPr>
      <w:bookmarkStart w:id="165" w:name="anchor19201"/>
      <w:bookmarkEnd w:id="165"/>
      <w:r>
        <w:t>В случае получения редакцией средства массовой информации, вещателем или издателем денежных средств от иностранного государства, международной организации, иностранной организации, от иностранного агента, иностранного гражданина, лица без граж</w:t>
      </w:r>
      <w:r>
        <w:t>данства, а также от российской организации, участниками и (или) учредителями которой являются указанные лица, редакция средства массовой информации, вещатель или издатель обязаны один раз в квартал (отчетный период) не позднее десятого числа месяца, следую</w:t>
      </w:r>
      <w:r>
        <w:t>щего за отчетным периодом, предоставить информацию о получении денежных средств от указанных лиц посредством направления соответствующего уведомления в федеральный орган исполнительной власти, осуществляющий функции по контролю и надзору в сфере средств ма</w:t>
      </w:r>
      <w:r>
        <w:t>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166" w:name="anchor19202"/>
      <w:bookmarkEnd w:id="166"/>
      <w:r>
        <w:t xml:space="preserve">Обязанность, предусмотренная </w:t>
      </w:r>
      <w:hyperlink r:id="rId111" w:history="1">
        <w:r>
          <w:t>частью первой</w:t>
        </w:r>
      </w:hyperlink>
      <w:r>
        <w:t xml:space="preserve"> настоящей статьи, не распространяется на случаи получения редакцией средства массовой информации, вещателе</w:t>
      </w:r>
      <w:r>
        <w:t>м или издателем денежных средств:</w:t>
      </w:r>
    </w:p>
    <w:p w:rsidR="003D32E5" w:rsidRDefault="004F239C">
      <w:pPr>
        <w:pStyle w:val="a3"/>
      </w:pPr>
      <w:bookmarkStart w:id="167" w:name="anchor192021"/>
      <w:bookmarkEnd w:id="167"/>
      <w:r>
        <w:t>1) от учредителя соответствующего средства массовой информации;</w:t>
      </w:r>
    </w:p>
    <w:p w:rsidR="003D32E5" w:rsidRDefault="004F239C">
      <w:pPr>
        <w:pStyle w:val="a3"/>
      </w:pPr>
      <w:bookmarkStart w:id="168" w:name="anchor192022"/>
      <w:bookmarkEnd w:id="168"/>
      <w:r>
        <w:t>2) от распространения рекламы;</w:t>
      </w:r>
    </w:p>
    <w:p w:rsidR="003D32E5" w:rsidRDefault="004F239C">
      <w:pPr>
        <w:pStyle w:val="a3"/>
      </w:pPr>
      <w:bookmarkStart w:id="169" w:name="anchor192023"/>
      <w:bookmarkEnd w:id="169"/>
      <w:r>
        <w:t>3) от распространения продукции соответствующего средства массовой информации;</w:t>
      </w:r>
    </w:p>
    <w:p w:rsidR="003D32E5" w:rsidRDefault="004F239C">
      <w:pPr>
        <w:pStyle w:val="a3"/>
      </w:pPr>
      <w:bookmarkStart w:id="170" w:name="anchor192024"/>
      <w:bookmarkEnd w:id="170"/>
      <w:r>
        <w:t xml:space="preserve">4) в сумме, составляющей менее пятнадцати тысяч </w:t>
      </w:r>
      <w:r>
        <w:t>рублей, полученных редакцией средства массовой информации, вещателем или издателем единовременно.</w:t>
      </w:r>
    </w:p>
    <w:p w:rsidR="003D32E5" w:rsidRDefault="004F239C">
      <w:pPr>
        <w:pStyle w:val="a3"/>
      </w:pPr>
      <w:bookmarkStart w:id="171" w:name="anchor19203"/>
      <w:bookmarkEnd w:id="171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>ых технологий и связи, обязан разместить на своем официальном сайте в информационно-телекоммуникационной сети "Интернет" информацию, предоставленную редакцией средства массовой информации, вещателем и издателем в соответствии с настоящей статьей, в течение</w:t>
      </w:r>
      <w:r>
        <w:t xml:space="preserve"> десяти дней со дня получения от них соответствующего уведомления.</w:t>
      </w:r>
    </w:p>
    <w:bookmarkStart w:id="172" w:name="anchor19204"/>
    <w:bookmarkEnd w:id="172"/>
    <w:p w:rsidR="003D32E5" w:rsidRDefault="004F239C">
      <w:pPr>
        <w:pStyle w:val="a3"/>
      </w:pPr>
      <w:r>
        <w:fldChar w:fldCharType="begin"/>
      </w:r>
      <w:r>
        <w:instrText xml:space="preserve"> HYPERLINK  "http://ivo.garant.ru/document/redirect/71390236/1000" </w:instrText>
      </w:r>
      <w:r>
        <w:fldChar w:fldCharType="separate"/>
      </w:r>
      <w:r>
        <w:t>Порядок</w:t>
      </w:r>
      <w:r>
        <w:fldChar w:fldCharType="end"/>
      </w:r>
      <w:r>
        <w:t xml:space="preserve"> предоставления информации, предусмотренной </w:t>
      </w:r>
      <w:hyperlink r:id="rId112" w:history="1">
        <w:r>
          <w:t>частью первой</w:t>
        </w:r>
      </w:hyperlink>
      <w:r>
        <w:t xml:space="preserve"> настоящей статьи, и ее с</w:t>
      </w:r>
      <w:r>
        <w:t>остав определяются Правительством Российской Федерации.</w:t>
      </w:r>
    </w:p>
    <w:bookmarkStart w:id="173" w:name="anchor19205"/>
    <w:bookmarkEnd w:id="173"/>
    <w:p w:rsidR="003D32E5" w:rsidRDefault="004F239C">
      <w:pPr>
        <w:pStyle w:val="a3"/>
      </w:pPr>
      <w:r>
        <w:fldChar w:fldCharType="begin"/>
      </w:r>
      <w:r>
        <w:instrText xml:space="preserve"> HYPERLINK  "http://ivo.garant.ru/document/redirect/71430374/1000" </w:instrText>
      </w:r>
      <w:r>
        <w:fldChar w:fldCharType="separate"/>
      </w:r>
      <w:r>
        <w:t>Форма</w:t>
      </w:r>
      <w:r>
        <w:fldChar w:fldCharType="end"/>
      </w:r>
      <w:r>
        <w:t xml:space="preserve"> уведомления, указанного в </w:t>
      </w:r>
      <w:hyperlink r:id="rId113" w:history="1">
        <w:r>
          <w:t>части первой</w:t>
        </w:r>
      </w:hyperlink>
      <w:r>
        <w:t xml:space="preserve"> настоящей статьи, определяется федеральным органом испо</w:t>
      </w:r>
      <w:r>
        <w:t>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174" w:name="anchor19206"/>
      <w:bookmarkEnd w:id="174"/>
      <w:r>
        <w:t>Действие настоящей статьи не распространяется на представительства зарубежных средств массовой ин</w:t>
      </w:r>
      <w:r>
        <w:t xml:space="preserve">формации, созданные в соответствии со </w:t>
      </w:r>
      <w:hyperlink r:id="rId114" w:history="1">
        <w:r>
          <w:t>статьей 55</w:t>
        </w:r>
      </w:hyperlink>
      <w:r>
        <w:t xml:space="preserve"> настоящего Закона, и на средства массовой информации, созданные в соответствии с международными договорами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115" w:history="1">
        <w:r>
          <w:t>комментарии</w:t>
        </w:r>
      </w:hyperlink>
      <w:r>
        <w:t xml:space="preserve"> к статье 19.2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5" w:name="anchor20"/>
    <w:bookmarkEnd w:id="175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в</w:t>
      </w:r>
      <w:r>
        <w:t xml:space="preserve"> статью 20 настоящего Закона внесены изменения, </w:t>
      </w:r>
      <w:hyperlink r:id="rId116" w:history="1">
        <w:r>
          <w:t>вступающие в силу</w:t>
        </w:r>
      </w:hyperlink>
      <w:r>
        <w:t xml:space="preserve"> с 10 ноября 2011 г.</w:t>
      </w:r>
    </w:p>
    <w:p w:rsidR="003D32E5" w:rsidRDefault="004F239C">
      <w:pPr>
        <w:pStyle w:val="a8"/>
      </w:pPr>
      <w:hyperlink r:id="rId117" w:history="1">
        <w:r>
          <w:t>См. текст статьи в предыдущей редак</w:t>
        </w:r>
        <w:r>
          <w:t>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20.</w:t>
      </w:r>
      <w:r>
        <w:t xml:space="preserve"> Устав редакции</w:t>
      </w:r>
    </w:p>
    <w:p w:rsidR="003D32E5" w:rsidRDefault="004F239C">
      <w:pPr>
        <w:pStyle w:val="a3"/>
      </w:pPr>
      <w:bookmarkStart w:id="176" w:name="anchor201"/>
      <w:bookmarkEnd w:id="176"/>
      <w:r>
        <w:t>Устав редакции средства массовой информации принимается на общем собрании коллектива журналистов - штатных сотрудников редакции большинством голосов при наличии не менее двух третей его состава и утверждается учредителем.</w:t>
      </w:r>
    </w:p>
    <w:p w:rsidR="003D32E5" w:rsidRDefault="004F239C">
      <w:pPr>
        <w:pStyle w:val="a3"/>
      </w:pPr>
      <w:bookmarkStart w:id="177" w:name="anchor202"/>
      <w:bookmarkEnd w:id="177"/>
      <w:r>
        <w:t>В ус</w:t>
      </w:r>
      <w:r>
        <w:t>таве редакции должны быть определены:</w:t>
      </w:r>
    </w:p>
    <w:p w:rsidR="003D32E5" w:rsidRDefault="004F239C">
      <w:pPr>
        <w:pStyle w:val="a3"/>
      </w:pPr>
      <w:bookmarkStart w:id="178" w:name="anchor2021"/>
      <w:bookmarkEnd w:id="178"/>
      <w:r>
        <w:t>1) взаимные права и обязанности учредителя, редакции, главного редактора;</w:t>
      </w:r>
    </w:p>
    <w:p w:rsidR="003D32E5" w:rsidRDefault="004F239C">
      <w:pPr>
        <w:pStyle w:val="a3"/>
      </w:pPr>
      <w:r>
        <w:t>2) полномочия коллектива журналистов - штатных сотрудников редакции;</w:t>
      </w:r>
    </w:p>
    <w:p w:rsidR="003D32E5" w:rsidRDefault="004F239C">
      <w:pPr>
        <w:pStyle w:val="a3"/>
      </w:pPr>
      <w:r>
        <w:lastRenderedPageBreak/>
        <w:t xml:space="preserve">3) порядок назначения (избрания) главного редактора, редакционной коллегии </w:t>
      </w:r>
      <w:r>
        <w:t>и (или) иных органов управления редакцией;</w:t>
      </w:r>
    </w:p>
    <w:p w:rsidR="003D32E5" w:rsidRDefault="004F239C">
      <w:pPr>
        <w:pStyle w:val="a3"/>
      </w:pPr>
      <w:r>
        <w:t>4) основания и порядок прекращения и приостановления деятельности средства массовой информации;</w:t>
      </w:r>
    </w:p>
    <w:p w:rsidR="003D32E5" w:rsidRDefault="004F239C">
      <w:pPr>
        <w:pStyle w:val="a3"/>
      </w:pPr>
      <w:bookmarkStart w:id="179" w:name="anchor2025"/>
      <w:bookmarkEnd w:id="179"/>
      <w:r>
        <w:t xml:space="preserve">5) передача и (или) сохранение права на наименование (название), иные юридические последствия смены учредителя, </w:t>
      </w:r>
      <w:r>
        <w:t>изменения состава соучредителей, прекращения деятельности средства массовой информации, ликвидации или реорганизации редакции, изменения ее организационно-правовой формы;</w:t>
      </w:r>
    </w:p>
    <w:p w:rsidR="003D32E5" w:rsidRDefault="004F239C">
      <w:pPr>
        <w:pStyle w:val="a3"/>
      </w:pPr>
      <w:bookmarkStart w:id="180" w:name="anchor206"/>
      <w:bookmarkEnd w:id="180"/>
      <w:r>
        <w:t>6) порядок утверждения и изменения устава редакции, а также иные положения, предусмот</w:t>
      </w:r>
      <w:r>
        <w:t>ренные настоящим Законом и другими законодательными актами.</w:t>
      </w:r>
    </w:p>
    <w:p w:rsidR="003D32E5" w:rsidRDefault="004F239C">
      <w:pPr>
        <w:pStyle w:val="a3"/>
      </w:pPr>
      <w:bookmarkStart w:id="181" w:name="anchor203"/>
      <w:bookmarkEnd w:id="181"/>
      <w:r>
        <w:t>До утверждения устава редакции, а также если редакция состоит менее чем из десяти человек, ее отношения с учредителем, включая вопросы, перечисленные в пунктах 1 - 5 части второй настоящей статьи,</w:t>
      </w:r>
      <w:r>
        <w:t xml:space="preserve"> могут определяться заменяющим устав договором между учредителем и редакцией (главным редактором).</w:t>
      </w:r>
    </w:p>
    <w:p w:rsidR="003D32E5" w:rsidRDefault="004F239C">
      <w:pPr>
        <w:pStyle w:val="a3"/>
      </w:pPr>
      <w:bookmarkStart w:id="182" w:name="anchor204"/>
      <w:bookmarkEnd w:id="182"/>
      <w:r>
        <w:t>Устав редакции, организуемой в качестве предприятия, может являться одновременно уставом данного предприятия. В этом случае устав редакции должен соответство</w:t>
      </w:r>
      <w:r>
        <w:t>вать также законодательству о предприятиях и предпринимательской деятельности.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Об учредительных документах юридического лица см. </w:t>
      </w:r>
      <w:hyperlink r:id="rId118" w:history="1">
        <w:r>
          <w:t>Гражданский кодекс</w:t>
        </w:r>
      </w:hyperlink>
      <w:r>
        <w:t xml:space="preserve"> РФ</w:t>
      </w:r>
    </w:p>
    <w:p w:rsidR="003D32E5" w:rsidRDefault="004F239C">
      <w:pPr>
        <w:pStyle w:val="a3"/>
      </w:pPr>
      <w:bookmarkStart w:id="183" w:name="anchor209"/>
      <w:bookmarkEnd w:id="183"/>
      <w:r>
        <w:t>Копия устава редакции или зам</w:t>
      </w:r>
      <w:r>
        <w:t>еняющего его договора направляется в регистрирующий орган не позднее трех месяцев со дня первого выхода в свет (в эфир) данного средства массовой информации. При этом редакция вправе оговорить, какие сведения, содержащиеся в ее уставе или заменяющем его до</w:t>
      </w:r>
      <w:r>
        <w:t xml:space="preserve">говоре, составляют </w:t>
      </w:r>
      <w:hyperlink r:id="rId119" w:history="1">
        <w:r>
          <w:t>коммерческую тайну</w:t>
        </w:r>
      </w:hyperlink>
      <w:r>
        <w:t>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20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84" w:name="anchor21"/>
    <w:bookmarkEnd w:id="184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"http://ivo.garant.ru/document/redirect/1518937/1" </w:instrText>
      </w:r>
      <w:r>
        <w:fldChar w:fldCharType="separate"/>
      </w:r>
      <w:r>
        <w:t>Ф</w:t>
      </w:r>
      <w:r>
        <w:t>едеральным законом</w:t>
      </w:r>
      <w:r>
        <w:fldChar w:fldCharType="end"/>
      </w:r>
      <w:r>
        <w:t xml:space="preserve"> от 13 января 1995 г. N 6-ФЗ в статью 21 настоящего Закона внесены изменения</w:t>
      </w:r>
    </w:p>
    <w:p w:rsidR="003D32E5" w:rsidRDefault="004F239C">
      <w:pPr>
        <w:pStyle w:val="a8"/>
      </w:pPr>
      <w:hyperlink r:id="rId120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21.</w:t>
      </w:r>
      <w:r>
        <w:t xml:space="preserve"> Статус издателя</w:t>
      </w:r>
    </w:p>
    <w:p w:rsidR="003D32E5" w:rsidRDefault="004F239C">
      <w:pPr>
        <w:pStyle w:val="a3"/>
      </w:pPr>
      <w:bookmarkStart w:id="185" w:name="anchor2101"/>
      <w:bookmarkEnd w:id="185"/>
      <w:r>
        <w:t>Издатель осуществляет свои п</w:t>
      </w:r>
      <w:r>
        <w:t xml:space="preserve">рава и несет обязанности на основе данного Закона, </w:t>
      </w:r>
      <w:hyperlink r:id="rId121" w:history="1">
        <w:r>
          <w:t>Федерального закона</w:t>
        </w:r>
      </w:hyperlink>
      <w:r>
        <w:t xml:space="preserve"> "О порядке освещения деятельности органов государственной власти в государственных средствах массовой информации", закон</w:t>
      </w:r>
      <w:r>
        <w:t>одательства об издательском деле, предприятиях и предпринимательской деятельности.</w:t>
      </w:r>
    </w:p>
    <w:p w:rsidR="003D32E5" w:rsidRDefault="004F239C">
      <w:pPr>
        <w:pStyle w:val="a3"/>
      </w:pPr>
      <w:bookmarkStart w:id="186" w:name="anchor2102"/>
      <w:bookmarkEnd w:id="186"/>
      <w:r>
        <w:t>Издатель может выступать в качестве учредителя средства массовой информации, редакции, распространителя, собственника имущества редакции.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21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187" w:name="anchor22"/>
      <w:bookmarkEnd w:id="187"/>
      <w:r>
        <w:rPr>
          <w:b/>
          <w:color w:val="26282F"/>
        </w:rPr>
        <w:t>Статья 22.</w:t>
      </w:r>
      <w:r>
        <w:t xml:space="preserve"> Договоры</w:t>
      </w:r>
    </w:p>
    <w:p w:rsidR="003D32E5" w:rsidRDefault="004F239C">
      <w:pPr>
        <w:pStyle w:val="a3"/>
      </w:pPr>
      <w:bookmarkStart w:id="188" w:name="anchor2201"/>
      <w:bookmarkEnd w:id="188"/>
      <w:r>
        <w:t>Договором между соучредителями средства массовой информации определяются их взаимные права, обязанности, ответственность, порядок, условия и юридические последствия изменения состава соучредителей, процед</w:t>
      </w:r>
      <w:r>
        <w:t>ура разрешения споров между ними.</w:t>
      </w:r>
    </w:p>
    <w:p w:rsidR="003D32E5" w:rsidRDefault="004F239C">
      <w:pPr>
        <w:pStyle w:val="a3"/>
      </w:pPr>
      <w:bookmarkStart w:id="189" w:name="anchor2202"/>
      <w:bookmarkEnd w:id="189"/>
      <w:r>
        <w:t>Договором между учредителем и редакцией (главным редактором) определяются производственные, имущественные и финансовые отношения между ними: порядок выделения и использования средств на содержание редакции, распределения п</w:t>
      </w:r>
      <w:r>
        <w:t>рибыли, образования фондов и возмещения убытков, обязательства учредителя по обеспечению надлежащих производственных и социально-бытовых условий жизни и труда сотрудников редакции. Стороной в договоре с редакцией может быть каждый соучредитель в отдельност</w:t>
      </w:r>
      <w:r>
        <w:t>и либо все соучредители вместе.</w:t>
      </w:r>
    </w:p>
    <w:p w:rsidR="003D32E5" w:rsidRDefault="004F239C">
      <w:pPr>
        <w:pStyle w:val="a3"/>
      </w:pPr>
      <w:bookmarkStart w:id="190" w:name="anchor2203"/>
      <w:bookmarkEnd w:id="190"/>
      <w:r>
        <w:lastRenderedPageBreak/>
        <w:t>Договором между редакцией и издателем определяются производственные, имущественные и финансовые отношения между ними, взаимное распределение издательских прав, обязательства издателя по материально-техническому обеспечению п</w:t>
      </w:r>
      <w:r>
        <w:t>роизводства продукции средства массовой информации и ответственность сторон.</w:t>
      </w:r>
    </w:p>
    <w:p w:rsidR="003D32E5" w:rsidRDefault="004F239C">
      <w:pPr>
        <w:pStyle w:val="a3"/>
      </w:pPr>
      <w:bookmarkStart w:id="191" w:name="anchor2204"/>
      <w:bookmarkEnd w:id="191"/>
      <w:r>
        <w:t>Учредитель, редакция (главный редактор) и издатель могут заключать также иные договоры между собой, а также с распространителем.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22 настоящего Зак</w:t>
      </w:r>
      <w:r>
        <w:t>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92" w:name="anchor23"/>
    <w:bookmarkEnd w:id="192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в статью 23 настоящего Закона внесены изменения, </w:t>
      </w:r>
      <w:hyperlink r:id="rId122" w:history="1">
        <w:r>
          <w:t>вступающие в силу</w:t>
        </w:r>
      </w:hyperlink>
      <w:r>
        <w:t xml:space="preserve"> с 10 ноября 2011 г.</w:t>
      </w:r>
    </w:p>
    <w:p w:rsidR="003D32E5" w:rsidRDefault="004F239C">
      <w:pPr>
        <w:pStyle w:val="a8"/>
      </w:pPr>
      <w:hyperlink r:id="rId123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23.</w:t>
      </w:r>
      <w:r>
        <w:t xml:space="preserve"> Информационные агентства</w:t>
      </w:r>
    </w:p>
    <w:p w:rsidR="003D32E5" w:rsidRDefault="004F239C">
      <w:pPr>
        <w:pStyle w:val="a3"/>
      </w:pPr>
      <w:bookmarkStart w:id="193" w:name="anchor2301"/>
      <w:bookmarkEnd w:id="193"/>
      <w:r>
        <w:t>При применении настоящего Закона в отношении информационных агентств</w:t>
      </w:r>
      <w:r>
        <w:t xml:space="preserve"> на них одновременно распространяются статус редакции, издателя, распространителя и правовой режим средства массовой информации.</w:t>
      </w:r>
    </w:p>
    <w:p w:rsidR="003D32E5" w:rsidRDefault="004F239C">
      <w:pPr>
        <w:pStyle w:val="a3"/>
      </w:pPr>
      <w:bookmarkStart w:id="194" w:name="anchor2302"/>
      <w:bookmarkEnd w:id="194"/>
      <w:r>
        <w:t>Бюллетень, вестник, иное издание или программа с постоянным наименованием (названием), учреждаемые информационным агентством, р</w:t>
      </w:r>
      <w:r>
        <w:t xml:space="preserve">егистрируются в </w:t>
      </w:r>
      <w:hyperlink r:id="rId124" w:history="1">
        <w:r>
          <w:t>порядке</w:t>
        </w:r>
      </w:hyperlink>
      <w:r>
        <w:t>, установленном настоящим Законом.</w:t>
      </w:r>
    </w:p>
    <w:p w:rsidR="003D32E5" w:rsidRDefault="004F239C">
      <w:pPr>
        <w:pStyle w:val="a3"/>
      </w:pPr>
      <w:bookmarkStart w:id="195" w:name="anchor2303"/>
      <w:bookmarkEnd w:id="195"/>
      <w:r>
        <w:t>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r>
        <w:t>комментарии к статье 23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196" w:name="anchor24"/>
      <w:bookmarkEnd w:id="196"/>
      <w:r>
        <w:rPr>
          <w:b/>
          <w:color w:val="26282F"/>
        </w:rPr>
        <w:t>Статья 24.</w:t>
      </w:r>
      <w:r>
        <w:t xml:space="preserve"> </w:t>
      </w:r>
      <w:hyperlink r:id="rId125" w:history="1">
        <w:r>
          <w:t>Утратила силу</w:t>
        </w:r>
      </w:hyperlink>
      <w:r>
        <w:t xml:space="preserve"> с 10 ноября 2011 г.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 xml:space="preserve">См. текст </w:t>
      </w:r>
      <w:hyperlink r:id="rId126" w:history="1">
        <w:r>
          <w:t>статьи 24</w:t>
        </w:r>
      </w:hyperlink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97" w:name="anchor2010"/>
      <w:bookmarkEnd w:id="197"/>
      <w:r>
        <w:t xml:space="preserve">Наименование изменено с 1 июля 2021 г. - </w:t>
      </w:r>
      <w:hyperlink r:id="rId127" w:history="1">
        <w:r>
          <w:t>Федеральный закон</w:t>
        </w:r>
      </w:hyperlink>
      <w:r>
        <w:t xml:space="preserve"> от 1 июля 2021 г. N 266-ФЗ</w:t>
      </w:r>
    </w:p>
    <w:p w:rsidR="003D32E5" w:rsidRDefault="004F239C">
      <w:pPr>
        <w:pStyle w:val="a8"/>
      </w:pPr>
      <w:hyperlink r:id="rId128" w:history="1">
        <w:r>
          <w:t>См. предыдущую редакцию</w:t>
        </w:r>
      </w:hyperlink>
    </w:p>
    <w:p w:rsidR="003D32E5" w:rsidRDefault="004F239C">
      <w:pPr>
        <w:pStyle w:val="1"/>
      </w:pPr>
      <w:r>
        <w:t>Глава II.1. Исследования объема аудитории</w:t>
      </w:r>
    </w:p>
    <w:p w:rsidR="003D32E5" w:rsidRDefault="003D32E5">
      <w:pPr>
        <w:pStyle w:val="a3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198" w:name="anchor241"/>
      <w:bookmarkEnd w:id="198"/>
      <w:r>
        <w:t xml:space="preserve">Статья 24.1 изменена с 1 июля 2021 г. - </w:t>
      </w:r>
      <w:hyperlink r:id="rId129" w:history="1">
        <w:r>
          <w:t>Федеральный закон</w:t>
        </w:r>
      </w:hyperlink>
      <w:r>
        <w:t xml:space="preserve"> от 1 июля 2021 г. N 266-ФЗ</w:t>
      </w:r>
    </w:p>
    <w:p w:rsidR="003D32E5" w:rsidRDefault="004F239C">
      <w:pPr>
        <w:pStyle w:val="a8"/>
      </w:pPr>
      <w:hyperlink r:id="rId130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24.1.</w:t>
      </w:r>
      <w:r>
        <w:t> Основные принципы проведения исследований объема аудитории</w:t>
      </w:r>
    </w:p>
    <w:p w:rsidR="003D32E5" w:rsidRDefault="004F239C">
      <w:pPr>
        <w:pStyle w:val="a3"/>
      </w:pPr>
      <w:bookmarkStart w:id="199" w:name="anchor24101"/>
      <w:bookmarkEnd w:id="199"/>
      <w:r>
        <w:t>В целях обеспечения сопоставимости, открытости, достоверности и</w:t>
      </w:r>
      <w:r>
        <w:t xml:space="preserve"> полноты данных, полученных в результате исследований объема аудитории при их последующем применении при размещении на телеканалах (в телепрограммах, телепередачах), в сетевых изданиях рекламы, а также в иных целях, установленных федеральными законами, фед</w:t>
      </w:r>
      <w:r>
        <w:t>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уполномочивает организацию, проводящую такие исследования (далее - уполномочен</w:t>
      </w:r>
      <w:r>
        <w:t xml:space="preserve">ная организация по исследованию объема аудитории), в </w:t>
      </w:r>
      <w:hyperlink r:id="rId131" w:history="1">
        <w:r>
          <w:t>порядке</w:t>
        </w:r>
      </w:hyperlink>
      <w:r>
        <w:t>, установленном указанным федеральным органом исполнительной власти.</w:t>
      </w:r>
    </w:p>
    <w:p w:rsidR="003D32E5" w:rsidRDefault="004F239C">
      <w:pPr>
        <w:pStyle w:val="a3"/>
      </w:pPr>
      <w:bookmarkStart w:id="200" w:name="anchor24102"/>
      <w:bookmarkEnd w:id="200"/>
      <w:r>
        <w:t xml:space="preserve">Исследования объема аудитории проводятся уполномоченной </w:t>
      </w:r>
      <w:r>
        <w:t>организацией по исследованию объема аудитории на основе следующих принципов:</w:t>
      </w:r>
    </w:p>
    <w:p w:rsidR="003D32E5" w:rsidRDefault="004F239C">
      <w:pPr>
        <w:pStyle w:val="a3"/>
      </w:pPr>
      <w:bookmarkStart w:id="201" w:name="anchor2411"/>
      <w:bookmarkEnd w:id="201"/>
      <w:r>
        <w:lastRenderedPageBreak/>
        <w:t>1) глобальность и непрерывность проводимых исследований;</w:t>
      </w:r>
    </w:p>
    <w:p w:rsidR="003D32E5" w:rsidRDefault="004F239C">
      <w:pPr>
        <w:pStyle w:val="a3"/>
      </w:pPr>
      <w:bookmarkStart w:id="202" w:name="anchor2412"/>
      <w:bookmarkEnd w:id="202"/>
      <w:r>
        <w:t>2) единство используемых методов сбора, обработки, хранения и распространения полученных в результате исследований информа</w:t>
      </w:r>
      <w:r>
        <w:t>ции и данных;</w:t>
      </w:r>
    </w:p>
    <w:p w:rsidR="003D32E5" w:rsidRDefault="004F239C">
      <w:pPr>
        <w:pStyle w:val="a3"/>
      </w:pPr>
      <w:bookmarkStart w:id="203" w:name="anchor2413"/>
      <w:bookmarkEnd w:id="203"/>
      <w:r>
        <w:t>3) обеспечение полноты, актуальности и достоверности полученных в результате исследований информации и данных;</w:t>
      </w:r>
    </w:p>
    <w:p w:rsidR="003D32E5" w:rsidRDefault="004F239C">
      <w:pPr>
        <w:pStyle w:val="a3"/>
      </w:pPr>
      <w:bookmarkStart w:id="204" w:name="anchor2414"/>
      <w:bookmarkEnd w:id="204"/>
      <w:r>
        <w:t xml:space="preserve">4) соблюдение установленных законодательством Российской Федерации требований к обработке персональных данных и иной </w:t>
      </w:r>
      <w:hyperlink r:id="rId132" w:history="1">
        <w:r>
          <w:t>информации</w:t>
        </w:r>
      </w:hyperlink>
      <w:r>
        <w:t xml:space="preserve"> ограниченного доступа.</w:t>
      </w:r>
    </w:p>
    <w:p w:rsidR="003D32E5" w:rsidRDefault="004F239C">
      <w:pPr>
        <w:pStyle w:val="a3"/>
      </w:pPr>
      <w:bookmarkStart w:id="205" w:name="anchor24103"/>
      <w:bookmarkEnd w:id="205"/>
      <w:r>
        <w:t>Контроль за деятельностью уполномоченной организации по исследованию объема аудитории осуществляет федеральный орган исполнительной власти, осуществляющий функции по кон</w:t>
      </w:r>
      <w:r>
        <w:t>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206" w:name="anchor24141"/>
      <w:bookmarkEnd w:id="206"/>
      <w:r>
        <w:t>Уполномоченная организация по исследованию объема аудитории обязана ежегодно представлять в федеральный орган исполнительной власти, осуществляющ</w:t>
      </w:r>
      <w:r>
        <w:t>ий функции по контролю и надзору в сфере средств массовой информации, массовых коммуникаций, информационных технологий и связи, отчет о проведенных исследованиях, а также размещать его на своем официальном сайте в информационно-телекоммуникационной сети "И</w:t>
      </w:r>
      <w:r>
        <w:t xml:space="preserve">нтернет". </w:t>
      </w:r>
      <w:hyperlink r:id="rId133" w:history="1">
        <w:r>
          <w:t>Форма</w:t>
        </w:r>
      </w:hyperlink>
      <w:r>
        <w:t xml:space="preserve"> отчета уполномоченной организации по исследованию объема аудитории и </w:t>
      </w:r>
      <w:hyperlink r:id="rId134" w:history="1">
        <w:r>
          <w:t>срок</w:t>
        </w:r>
      </w:hyperlink>
      <w:r>
        <w:t xml:space="preserve"> его представления устанавли</w:t>
      </w:r>
      <w:r>
        <w:t>ваются указанным федеральным органом исполнительной власти.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135" w:history="1">
        <w:r>
          <w:t>комментарии</w:t>
        </w:r>
      </w:hyperlink>
      <w:r>
        <w:t xml:space="preserve"> к статье 24.1 настоящего Закона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07" w:name="anchor242"/>
      <w:bookmarkEnd w:id="207"/>
      <w:r>
        <w:t xml:space="preserve">Статья 24.2 изменена с 1 июля 2021 г. - </w:t>
      </w:r>
      <w:hyperlink r:id="rId136" w:history="1">
        <w:r>
          <w:t>Федеральный закон</w:t>
        </w:r>
      </w:hyperlink>
      <w:r>
        <w:t xml:space="preserve"> от 1 июля 2021 г. N 266-ФЗ</w:t>
      </w:r>
    </w:p>
    <w:p w:rsidR="003D32E5" w:rsidRDefault="004F239C">
      <w:pPr>
        <w:pStyle w:val="a8"/>
      </w:pPr>
      <w:hyperlink r:id="rId137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24.2.</w:t>
      </w:r>
      <w:r>
        <w:t xml:space="preserve"> Уполномоченная организация по исследованию объема аудитории</w:t>
      </w:r>
    </w:p>
    <w:p w:rsidR="003D32E5" w:rsidRDefault="004F239C">
      <w:pPr>
        <w:pStyle w:val="a3"/>
      </w:pPr>
      <w:bookmarkStart w:id="208" w:name="anchor24201"/>
      <w:bookmarkEnd w:id="208"/>
      <w:r>
        <w:t>Количество уполномоченных организаций по исследованию объема аудитории определяется федеральным органом исполнительной власти, осущес</w:t>
      </w:r>
      <w:r>
        <w:t>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209" w:name="anchor24202"/>
      <w:bookmarkEnd w:id="209"/>
      <w:r>
        <w:t>По отношению к деятельности уполномоченной организации по исследованию объема аудитории не применяются ограничения, предус</w:t>
      </w:r>
      <w:r>
        <w:t xml:space="preserve">мотренные </w:t>
      </w:r>
      <w:hyperlink r:id="rId138" w:history="1">
        <w:r>
          <w:t>антимонопольным законодательством</w:t>
        </w:r>
      </w:hyperlink>
      <w:r>
        <w:t xml:space="preserve"> Российской Федерации и иными нормативными правовыми актами о защите конкуренции.</w:t>
      </w:r>
    </w:p>
    <w:p w:rsidR="003D32E5" w:rsidRDefault="004F239C">
      <w:pPr>
        <w:pStyle w:val="a3"/>
      </w:pPr>
      <w:bookmarkStart w:id="210" w:name="anchor24203"/>
      <w:bookmarkEnd w:id="210"/>
      <w:r>
        <w:t>Уполномоченной организацией по исследованию объема аудитории мож</w:t>
      </w:r>
      <w:r>
        <w:t>ет выступать только российское юридическое лицо. Если иное не предусмотрено международным договором Российской Федерации, иностранное государство, международная организация, а также находящиеся под их контролем организация, иностранное юридическое лицо, ро</w:t>
      </w:r>
      <w:r>
        <w:t>ссийское юридическое лицо, доля иностранного участия в уставном капитале которого составляет более 20 процентов, не вправе выступать уполномоченной организацией.</w:t>
      </w:r>
    </w:p>
    <w:p w:rsidR="003D32E5" w:rsidRDefault="004F239C">
      <w:pPr>
        <w:pStyle w:val="a3"/>
      </w:pPr>
      <w:bookmarkStart w:id="211" w:name="anchor24204"/>
      <w:bookmarkEnd w:id="211"/>
      <w:r>
        <w:t xml:space="preserve">Не допускается установление лицами, указанными в </w:t>
      </w:r>
      <w:hyperlink r:id="rId139" w:history="1">
        <w:r>
          <w:t>части третьей</w:t>
        </w:r>
      </w:hyperlink>
      <w:r>
        <w:t xml:space="preserve"> н</w:t>
      </w:r>
      <w:r>
        <w:t>астоящей статьи, а также иностранными гражданами, лицами без гражданства, гражданами Российской Федерации, имеющими гражданство другого государства, любых форм контроля над уполномоченной организацией по исследованию объема аудитории, в результате которого</w:t>
      </w:r>
      <w:r>
        <w:t xml:space="preserve"> указанные лица приобретают возможность прямо или косвенно владеть, управлять уполномоченной организацией по исследованию объема аудитории, контролировать ее, а также фактически определять принимаемые ею решения.</w:t>
      </w:r>
    </w:p>
    <w:p w:rsidR="003D32E5" w:rsidRDefault="004F239C">
      <w:pPr>
        <w:pStyle w:val="a3"/>
      </w:pPr>
      <w:bookmarkStart w:id="212" w:name="anchor24205"/>
      <w:bookmarkEnd w:id="212"/>
      <w:r>
        <w:t>Для отбора уполномоченной организации по ис</w:t>
      </w:r>
      <w:r>
        <w:t xml:space="preserve">следованию объема аудитории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создается комиссия. </w:t>
      </w:r>
      <w:hyperlink r:id="rId140" w:history="1">
        <w:r>
          <w:t>Порядок</w:t>
        </w:r>
      </w:hyperlink>
      <w:r>
        <w:t xml:space="preserve"> создания и деятельности данной комиссии, ее состав, а также </w:t>
      </w:r>
      <w:hyperlink r:id="rId141" w:history="1">
        <w:r>
          <w:t>условия</w:t>
        </w:r>
      </w:hyperlink>
      <w:r>
        <w:t xml:space="preserve"> отбора уполномоченной организации по исследованию объема аудито</w:t>
      </w:r>
      <w:r>
        <w:t>рии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213" w:name="anchor242006"/>
      <w:bookmarkEnd w:id="213"/>
      <w:r>
        <w:lastRenderedPageBreak/>
        <w:t>Уполномоченная организация по исследованию объема ауд</w:t>
      </w:r>
      <w:r>
        <w:t>итории не вправе осуществлять распространение рекламы, а также выступать в качестве представителя или посредника рекламораспространителя.</w:t>
      </w:r>
    </w:p>
    <w:p w:rsidR="003D32E5" w:rsidRDefault="004F239C">
      <w:pPr>
        <w:pStyle w:val="a3"/>
      </w:pPr>
      <w:bookmarkStart w:id="214" w:name="anchor242007"/>
      <w:bookmarkEnd w:id="214"/>
      <w:r>
        <w:t xml:space="preserve">Уполномоченная организация по исследованию объема аудитории также осуществляет полномочия, предусмотренные </w:t>
      </w:r>
      <w:hyperlink r:id="rId142" w:history="1">
        <w:r>
          <w:t>статьей 12.2</w:t>
        </w:r>
      </w:hyperlink>
      <w:r>
        <w:t xml:space="preserve"> Федерального закона от 27 июля 2006 года N 149-ФЗ "Об информации, информационных технологиях и о защите информации".</w:t>
      </w:r>
    </w:p>
    <w:p w:rsidR="003D32E5" w:rsidRDefault="004F239C">
      <w:pPr>
        <w:pStyle w:val="a3"/>
      </w:pPr>
      <w:bookmarkStart w:id="215" w:name="anchor24206"/>
      <w:bookmarkEnd w:id="215"/>
      <w:r>
        <w:t>Срок полномочий уполномоченной организации по исследованию объема а</w:t>
      </w:r>
      <w:r>
        <w:t>удитории составляет три года.</w:t>
      </w:r>
    </w:p>
    <w:p w:rsidR="003D32E5" w:rsidRDefault="004F239C">
      <w:pPr>
        <w:pStyle w:val="a3"/>
      </w:pPr>
      <w:bookmarkStart w:id="216" w:name="anchor24207"/>
      <w:bookmarkEnd w:id="216"/>
      <w:r>
        <w:t>Полномочия уполномоченной организации по исследованию объема аудитории могут быть прекращены досрочно федеральным органом исполнительной власти, осуществляющим функции по контролю и надзору в сфере средств массовой информации,</w:t>
      </w:r>
      <w:r>
        <w:t xml:space="preserve"> массовых коммуникаций, информационных технологий и связи, в следующих случаях:</w:t>
      </w:r>
    </w:p>
    <w:p w:rsidR="003D32E5" w:rsidRDefault="004F239C">
      <w:pPr>
        <w:pStyle w:val="a3"/>
      </w:pPr>
      <w:bookmarkStart w:id="217" w:name="anchor2421"/>
      <w:bookmarkEnd w:id="217"/>
      <w:r>
        <w:t>1) неустранение уполномоченной организацией по исследованию объема аудитории в установленный срок нарушений, в отношении которых федеральным органом исполнительной власти, осущ</w:t>
      </w:r>
      <w:r>
        <w:t>ествляющим функции по контролю и надзору в сфере средств массовой информации, массовых коммуникаций, информационных технологий и связи, выдавались предписания об их устранении;</w:t>
      </w:r>
    </w:p>
    <w:p w:rsidR="003D32E5" w:rsidRDefault="004F239C">
      <w:pPr>
        <w:pStyle w:val="a3"/>
      </w:pPr>
      <w:bookmarkStart w:id="218" w:name="anchor2422"/>
      <w:bookmarkEnd w:id="218"/>
      <w:r>
        <w:t>2) непредставление в установленный срок в федеральный орган исполнительной влас</w:t>
      </w:r>
      <w:r>
        <w:t>ти, осуществляющий функции по контролю и надзору в сфере средств массовой информации, массовых коммуникаций, информационных технологий и связи, ежегодного отчета о проведенных исследованиях;</w:t>
      </w:r>
    </w:p>
    <w:p w:rsidR="003D32E5" w:rsidRDefault="004F239C">
      <w:pPr>
        <w:pStyle w:val="a3"/>
      </w:pPr>
      <w:bookmarkStart w:id="219" w:name="anchor2423"/>
      <w:bookmarkEnd w:id="219"/>
      <w:r>
        <w:t>3) возникшее несоответствие уполномоченной организации по исследо</w:t>
      </w:r>
      <w:r>
        <w:t>ванию объема аудитории требованиям, предъявляемым к ней в соответствии с настоящим Федеральным законом;</w:t>
      </w:r>
    </w:p>
    <w:p w:rsidR="003D32E5" w:rsidRDefault="004F239C">
      <w:pPr>
        <w:pStyle w:val="a3"/>
      </w:pPr>
      <w:bookmarkStart w:id="220" w:name="anchor2424"/>
      <w:bookmarkEnd w:id="220"/>
      <w:r>
        <w:t>4) представление уполномоченной организацией по исследованию объема аудитории заявления о добровольном отказе от исполнения полномочий;</w:t>
      </w:r>
    </w:p>
    <w:p w:rsidR="003D32E5" w:rsidRDefault="004F239C">
      <w:pPr>
        <w:pStyle w:val="a3"/>
      </w:pPr>
      <w:bookmarkStart w:id="221" w:name="anchor2425"/>
      <w:bookmarkEnd w:id="221"/>
      <w:r>
        <w:t>5) выявление нед</w:t>
      </w:r>
      <w:r>
        <w:t>остоверных сведений в документах, послуживших основанием для принятия решения о предоставлении полномочий;</w:t>
      </w:r>
    </w:p>
    <w:p w:rsidR="003D32E5" w:rsidRDefault="004F239C">
      <w:pPr>
        <w:pStyle w:val="a3"/>
      </w:pPr>
      <w:bookmarkStart w:id="222" w:name="anchor2426"/>
      <w:bookmarkEnd w:id="222"/>
      <w:r>
        <w:t>6) представление в федеральный орган исполнительной власти, осуществляющий функции по контролю и надзору в сфере средств массовой информации, массовы</w:t>
      </w:r>
      <w:r>
        <w:t>х коммуникаций, информационных технологий и связи, ежегодного отчета о деятельности уполномоченной организации по исследованию объема аудитории, содержащего заведомо ложные сведения.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143" w:history="1">
        <w:r>
          <w:t>комментарии</w:t>
        </w:r>
      </w:hyperlink>
      <w:r>
        <w:t xml:space="preserve"> к статье 24.2 настоящего Закона</w:t>
      </w:r>
    </w:p>
    <w:p w:rsidR="003D32E5" w:rsidRDefault="004F239C">
      <w:pPr>
        <w:pStyle w:val="a5"/>
      </w:pPr>
      <w:r>
        <w:t xml:space="preserve">См. </w:t>
      </w:r>
      <w:hyperlink r:id="rId144" w:history="1">
        <w:r>
          <w:t>комментарии</w:t>
        </w:r>
      </w:hyperlink>
      <w:r>
        <w:t xml:space="preserve"> к статье 24.2 настоящего Закона</w:t>
      </w:r>
    </w:p>
    <w:p w:rsidR="003D32E5" w:rsidRDefault="003D32E5">
      <w:pPr>
        <w:pStyle w:val="a5"/>
      </w:pPr>
    </w:p>
    <w:p w:rsidR="003D32E5" w:rsidRDefault="003D32E5">
      <w:pPr>
        <w:pStyle w:val="a5"/>
      </w:pPr>
    </w:p>
    <w:p w:rsidR="003D32E5" w:rsidRDefault="004F239C">
      <w:pPr>
        <w:pStyle w:val="1"/>
      </w:pPr>
      <w:bookmarkStart w:id="223" w:name="anchor300"/>
      <w:bookmarkEnd w:id="223"/>
      <w:r>
        <w:t>Глава III. Распространение массовой информации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145" w:history="1">
        <w:r>
          <w:t>Положение</w:t>
        </w:r>
      </w:hyperlink>
      <w:r>
        <w:t xml:space="preserve"> о распространении печатной продукции на объектах ОАО "РЖД", утвержденное </w:t>
      </w:r>
      <w:hyperlink r:id="rId146" w:history="1">
        <w:r>
          <w:t>распоряжением</w:t>
        </w:r>
      </w:hyperlink>
      <w:r>
        <w:t xml:space="preserve"> ОАО "РЖД" от 16 апреля 2007 </w:t>
      </w:r>
      <w:r>
        <w:t>г. N 681р</w:t>
      </w:r>
    </w:p>
    <w:p w:rsidR="003D32E5" w:rsidRDefault="004F239C">
      <w:pPr>
        <w:pStyle w:val="a5"/>
      </w:pPr>
      <w:r>
        <w:t xml:space="preserve">См. </w:t>
      </w:r>
      <w:hyperlink r:id="rId147" w:history="1">
        <w:r>
          <w:t>Правила</w:t>
        </w:r>
      </w:hyperlink>
      <w:r>
        <w:t xml:space="preserve"> распространения периодических печатных изданий по подписке, утвержденные </w:t>
      </w:r>
      <w:hyperlink r:id="rId148" w:history="1">
        <w:r>
          <w:t>постановлением</w:t>
        </w:r>
      </w:hyperlink>
      <w:r>
        <w:t xml:space="preserve"> Правительства</w:t>
      </w:r>
      <w:r>
        <w:t xml:space="preserve"> РФ от 1 ноября 2001 г. N 759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24" w:name="anchor25"/>
    <w:bookmarkEnd w:id="224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"http://ivo.garant.ru/document/redirect/71127918/12"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13 июля 2015 г. N 257-ФЗ в статью 25 настоящего Закона внесены изменения</w:t>
      </w:r>
    </w:p>
    <w:p w:rsidR="003D32E5" w:rsidRDefault="004F239C">
      <w:pPr>
        <w:pStyle w:val="a8"/>
      </w:pPr>
      <w:hyperlink r:id="rId149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25</w:t>
      </w:r>
      <w:r>
        <w:t>. Порядок распространения</w:t>
      </w:r>
    </w:p>
    <w:p w:rsidR="003D32E5" w:rsidRDefault="004F239C">
      <w:pPr>
        <w:pStyle w:val="a3"/>
      </w:pPr>
      <w:bookmarkStart w:id="225" w:name="anchor251"/>
      <w:bookmarkEnd w:id="225"/>
      <w:r>
        <w:lastRenderedPageBreak/>
        <w:t>Воспрепятствование осуществляемому на законном основании распространению продукции средств массовой информации со стороны граждан, объединений граждан</w:t>
      </w:r>
      <w:r>
        <w:t>, должностных лиц, предприятий, учреждений, организаций, государственных органов не допускается.</w:t>
      </w:r>
    </w:p>
    <w:p w:rsidR="003D32E5" w:rsidRDefault="004F239C">
      <w:pPr>
        <w:pStyle w:val="a3"/>
      </w:pPr>
      <w:bookmarkStart w:id="226" w:name="anchor252"/>
      <w:bookmarkEnd w:id="226"/>
      <w:r>
        <w:t>Распространение продукции средства массовой информации считается коммерческим, если за нее взимается плата. Продукция, предназначенная для некоммерческого расп</w:t>
      </w:r>
      <w:r>
        <w:t>ространения, должна иметь пометку "Бесплатно" и не может быть предметом коммерческого распространения.</w:t>
      </w:r>
    </w:p>
    <w:p w:rsidR="003D32E5" w:rsidRDefault="004F239C">
      <w:pPr>
        <w:pStyle w:val="a3"/>
      </w:pPr>
      <w:bookmarkStart w:id="227" w:name="anchor253"/>
      <w:bookmarkEnd w:id="227"/>
      <w:r>
        <w:t>Демонстрация видеозаписей программ в жилых помещениях, а равно снятие единичных копий с них, если при этом не взимается плата прямо или косвенно, не счит</w:t>
      </w:r>
      <w:r>
        <w:t>ается распространением продукции средства массовой информации в смысле настоящего Закона.</w:t>
      </w:r>
    </w:p>
    <w:p w:rsidR="003D32E5" w:rsidRDefault="004F239C">
      <w:pPr>
        <w:pStyle w:val="a3"/>
      </w:pPr>
      <w:bookmarkStart w:id="228" w:name="anchor254"/>
      <w:bookmarkEnd w:id="228"/>
      <w:r>
        <w:t>Розничная продажа, в том числе с рук, тиража периодических печатных изданий не подлежит ограничениям, за исключением предусмотренных настоящим Законом. Розничная прод</w:t>
      </w:r>
      <w:r>
        <w:t>ажа тиража периодических печатных изданий в местах, не являющихся общедоступными, - помещениях и иных объектах, в отношении которых собственником или лицом, уполномоченным управлять его имуществом, установлен особый режим пользования, - допускается не инач</w:t>
      </w:r>
      <w:r>
        <w:t>е как с согласия указанных лиц.</w:t>
      </w:r>
    </w:p>
    <w:p w:rsidR="003D32E5" w:rsidRDefault="004F239C">
      <w:pPr>
        <w:pStyle w:val="a3"/>
      </w:pPr>
      <w:bookmarkStart w:id="229" w:name="anchor255"/>
      <w:bookmarkEnd w:id="229"/>
      <w:r>
        <w:t>В случае нарушения редакцией, издателем или распространителем имущественных либо личных неимущественных прав авторов и в иных случаях, предусмотренных законом, распространение продукции средства массовой информации может быт</w:t>
      </w:r>
      <w:r>
        <w:t>ь прекращено по решению суда.</w:t>
      </w:r>
    </w:p>
    <w:p w:rsidR="003D32E5" w:rsidRDefault="004F239C">
      <w:pPr>
        <w:pStyle w:val="a3"/>
      </w:pPr>
      <w:bookmarkStart w:id="230" w:name="anchor256"/>
      <w:bookmarkEnd w:id="230"/>
      <w:r>
        <w:t xml:space="preserve">Распространение продукции средства массовой информации, осуществляемое с нарушением требований, установленных </w:t>
      </w:r>
      <w:hyperlink r:id="rId150" w:history="1">
        <w:r>
          <w:t>Федеральным законом</w:t>
        </w:r>
      </w:hyperlink>
      <w:r>
        <w:t xml:space="preserve"> от 29 декабря 2010 года N 436</w:t>
      </w:r>
      <w:r>
        <w:t>-ФЗ "О защите детей от информации, причиняющей вред их здоровью и развитию", может быть прекращено судом на основании заявления федерального органа исполнительной власти, осуществляющего государственный надзор и контроль за соблюдением законодательства Рос</w:t>
      </w:r>
      <w:r>
        <w:t>сийской Федерации о защите детей от информации, причиняющей вред их здоровью и (или) развитию. При этом распространение указанной продукции может быть приостановлено судом в целях необходимости обеспечения иска, предусмотренного настоящей частью.</w:t>
      </w:r>
    </w:p>
    <w:p w:rsidR="003D32E5" w:rsidRDefault="004F239C">
      <w:pPr>
        <w:pStyle w:val="a3"/>
      </w:pPr>
      <w:bookmarkStart w:id="231" w:name="anchor257"/>
      <w:bookmarkEnd w:id="231"/>
      <w:r>
        <w:t>Не допуск</w:t>
      </w:r>
      <w:r>
        <w:t>ается изменение операторами связи, оказывающими услуги связи для целей телевизионного вещания и (или) радиовещания (за исключением услуг связи для целей проводного радиовещания), телеканалов и (или) радиоканалов, включая совокупность теле-, радиопрограмм и</w:t>
      </w:r>
      <w:r>
        <w:t xml:space="preserve"> (или) иных аудиовизуальных, звуковых, текстовых сообщений и материалов, транслируемых в эксплуатируемых операторами связи сетях, кроме случаев предварительного согласования возможности такого изменения с вещателями телеканалов и (или) радиоканалов и случа</w:t>
      </w:r>
      <w:r>
        <w:t>ев, установленных законодательством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25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3"/>
      </w:pPr>
      <w:bookmarkStart w:id="232" w:name="anchor2510"/>
      <w:bookmarkEnd w:id="232"/>
      <w:r>
        <w:rPr>
          <w:b/>
          <w:color w:val="26282F"/>
        </w:rPr>
        <w:t>Статья 25.1.</w:t>
      </w:r>
      <w:r>
        <w:t xml:space="preserve"> Утратила силу с 1 декабря 2022 г. - </w:t>
      </w:r>
      <w:hyperlink r:id="rId151" w:history="1">
        <w:r>
          <w:t>Федеральный закон</w:t>
        </w:r>
      </w:hyperlink>
      <w:r>
        <w:t xml:space="preserve"> от 14 июля 2022 г. N 255-ФЗ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hyperlink r:id="rId152" w:history="1">
        <w:r>
          <w:t>См. предыдущую редакцию</w:t>
        </w:r>
      </w:hyperlink>
    </w:p>
    <w:p w:rsidR="003D32E5" w:rsidRDefault="003D32E5">
      <w:pPr>
        <w:pStyle w:val="a8"/>
      </w:pPr>
    </w:p>
    <w:p w:rsidR="003D32E5" w:rsidRDefault="004F239C">
      <w:pPr>
        <w:pStyle w:val="a6"/>
      </w:pPr>
      <w:bookmarkStart w:id="233" w:name="anchor26"/>
      <w:bookmarkEnd w:id="233"/>
      <w:r>
        <w:rPr>
          <w:b/>
          <w:color w:val="26282F"/>
        </w:rPr>
        <w:t>Статья 26.</w:t>
      </w:r>
      <w:r>
        <w:t xml:space="preserve"> Выход в свет (в эфир)</w:t>
      </w:r>
    </w:p>
    <w:p w:rsidR="003D32E5" w:rsidRDefault="004F239C">
      <w:pPr>
        <w:pStyle w:val="a3"/>
      </w:pPr>
      <w:r>
        <w:t>Распространение продукции средства массовой информации допускается только после того, как главным редактором дано разрешение на выход в свет (в эфир).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</w:t>
      </w:r>
      <w:r>
        <w:t>м. комментарии к статье 26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34" w:name="anchor27"/>
      <w:bookmarkEnd w:id="234"/>
      <w:r>
        <w:t xml:space="preserve">Статья 27 изменена с 5 декабря 2022 г. - </w:t>
      </w:r>
      <w:hyperlink r:id="rId153" w:history="1">
        <w:r>
          <w:t>Федеральный закон</w:t>
        </w:r>
      </w:hyperlink>
      <w:r>
        <w:t xml:space="preserve"> от 5 декабря 2022 г. N 498-ФЗ</w:t>
      </w:r>
    </w:p>
    <w:p w:rsidR="003D32E5" w:rsidRDefault="004F239C">
      <w:pPr>
        <w:pStyle w:val="a8"/>
      </w:pPr>
      <w:hyperlink r:id="rId154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27.</w:t>
      </w:r>
      <w:r>
        <w:t xml:space="preserve"> Выходные данные</w:t>
      </w:r>
    </w:p>
    <w:p w:rsidR="003D32E5" w:rsidRDefault="004F239C">
      <w:pPr>
        <w:pStyle w:val="a3"/>
      </w:pPr>
      <w:bookmarkStart w:id="235" w:name="anchor2701"/>
      <w:bookmarkEnd w:id="235"/>
      <w:r>
        <w:t>Каждый выпуск периодического печатного издания должен содержать следующие сведения:</w:t>
      </w:r>
    </w:p>
    <w:p w:rsidR="003D32E5" w:rsidRDefault="004F239C">
      <w:pPr>
        <w:pStyle w:val="a3"/>
      </w:pPr>
      <w:bookmarkStart w:id="236" w:name="anchor2711"/>
      <w:bookmarkEnd w:id="236"/>
      <w:r>
        <w:t>1) наименование (название) издания;</w:t>
      </w:r>
    </w:p>
    <w:p w:rsidR="003D32E5" w:rsidRDefault="004F239C">
      <w:pPr>
        <w:pStyle w:val="a3"/>
      </w:pPr>
      <w:r>
        <w:t>2) учредитель (соучредители);</w:t>
      </w:r>
    </w:p>
    <w:p w:rsidR="003D32E5" w:rsidRDefault="004F239C">
      <w:pPr>
        <w:pStyle w:val="a3"/>
      </w:pPr>
      <w:bookmarkStart w:id="237" w:name="anchor2713"/>
      <w:bookmarkEnd w:id="237"/>
      <w:r>
        <w:t>3) фамилия, инициалы главного редактора;</w:t>
      </w:r>
    </w:p>
    <w:p w:rsidR="003D32E5" w:rsidRDefault="004F239C">
      <w:pPr>
        <w:pStyle w:val="a3"/>
      </w:pPr>
      <w:bookmarkStart w:id="238" w:name="anchor2714"/>
      <w:bookmarkEnd w:id="238"/>
      <w:r>
        <w:t xml:space="preserve">4) порядковый номер выпуска и дата его выхода в </w:t>
      </w:r>
      <w:r>
        <w:t>свет;</w:t>
      </w:r>
    </w:p>
    <w:p w:rsidR="003D32E5" w:rsidRDefault="004F239C">
      <w:pPr>
        <w:pStyle w:val="a3"/>
      </w:pPr>
      <w:bookmarkStart w:id="239" w:name="anchor2715"/>
      <w:bookmarkEnd w:id="239"/>
      <w:r>
        <w:t>5) индекс - для изданий, распространяемых через предприятия связи;</w:t>
      </w:r>
    </w:p>
    <w:p w:rsidR="003D32E5" w:rsidRDefault="004F239C">
      <w:pPr>
        <w:pStyle w:val="a3"/>
      </w:pPr>
      <w:bookmarkStart w:id="240" w:name="anchor2716"/>
      <w:bookmarkEnd w:id="240"/>
      <w:r>
        <w:t>6) тираж;</w:t>
      </w:r>
    </w:p>
    <w:p w:rsidR="003D32E5" w:rsidRDefault="004F239C">
      <w:pPr>
        <w:pStyle w:val="a3"/>
      </w:pPr>
      <w:bookmarkStart w:id="241" w:name="anchor2717"/>
      <w:bookmarkEnd w:id="241"/>
      <w:r>
        <w:t>7) цена, либо пометка "Свободная цена", либо пометка "Бесплатно";</w:t>
      </w:r>
    </w:p>
    <w:p w:rsidR="003D32E5" w:rsidRDefault="004F239C">
      <w:pPr>
        <w:pStyle w:val="a3"/>
      </w:pPr>
      <w:bookmarkStart w:id="242" w:name="anchor2708"/>
      <w:bookmarkEnd w:id="242"/>
      <w:r>
        <w:t>8) адреса редакции, издателя, типографии;</w:t>
      </w:r>
    </w:p>
    <w:p w:rsidR="003D32E5" w:rsidRDefault="004F239C">
      <w:pPr>
        <w:pStyle w:val="a3"/>
      </w:pPr>
      <w:bookmarkStart w:id="243" w:name="anchor2709"/>
      <w:bookmarkEnd w:id="243"/>
      <w:r>
        <w:t xml:space="preserve">9) знак информационной продукции в случаях, предусмотренных </w:t>
      </w:r>
      <w:hyperlink r:id="rId155" w:history="1">
        <w:r>
          <w:t>Федеральным законом</w:t>
        </w:r>
      </w:hyperlink>
      <w:r>
        <w:t xml:space="preserve"> от 29 декабря 2010 года N 436-ФЗ "О защите детей от информации, причиняющей вред их здоровью и развитию".</w:t>
      </w:r>
    </w:p>
    <w:p w:rsidR="003D32E5" w:rsidRDefault="004F239C">
      <w:pPr>
        <w:pStyle w:val="a3"/>
      </w:pPr>
      <w:bookmarkStart w:id="244" w:name="anchor272"/>
      <w:bookmarkEnd w:id="244"/>
      <w:r>
        <w:t>Вещание телеканала, радиоканала должно сопровождаться объявлением</w:t>
      </w:r>
      <w:r>
        <w:t xml:space="preserve"> (не реже четырех раз в сутки при непрерывном вещании) наименования (названия) телеканала или радиоканала. Каждый выход в эфир телепрограммы, радиопрограммы должен сопровождаться объявлением наименования (названия) телепрограммы или радиопрограммы. При дем</w:t>
      </w:r>
      <w:r>
        <w:t xml:space="preserve">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распространения, телепрограммы, равно как и кинохроникальные программы, также знаком информационной продукции </w:t>
      </w:r>
      <w:r>
        <w:t xml:space="preserve">в случаях, предусмотренных </w:t>
      </w:r>
      <w:hyperlink r:id="rId156" w:history="1">
        <w:r>
          <w:t>Федеральным законом</w:t>
        </w:r>
      </w:hyperlink>
      <w:r>
        <w:t xml:space="preserve"> от 29 декабря 2010 года N 436-ФЗ "О защите детей от информации, причиняющей вред их здоровью и развитию".</w:t>
      </w:r>
    </w:p>
    <w:p w:rsidR="003D32E5" w:rsidRDefault="004F239C">
      <w:pPr>
        <w:pStyle w:val="a3"/>
      </w:pPr>
      <w:bookmarkStart w:id="245" w:name="anchor273"/>
      <w:bookmarkEnd w:id="245"/>
      <w:r>
        <w:t>Каждая копия радио-, теле-, видео</w:t>
      </w:r>
      <w:r>
        <w:t>- или кинохроникальной программы должна содержать следующие сведения:</w:t>
      </w:r>
    </w:p>
    <w:p w:rsidR="003D32E5" w:rsidRDefault="004F239C">
      <w:pPr>
        <w:pStyle w:val="a3"/>
      </w:pPr>
      <w:bookmarkStart w:id="246" w:name="anchor2731"/>
      <w:bookmarkEnd w:id="246"/>
      <w:r>
        <w:t>1) наименование (название) программы;</w:t>
      </w:r>
    </w:p>
    <w:p w:rsidR="003D32E5" w:rsidRDefault="004F239C">
      <w:pPr>
        <w:pStyle w:val="a3"/>
      </w:pPr>
      <w:r>
        <w:t>2) дата выхода в свет (в эфир) и номер выпуска;</w:t>
      </w:r>
    </w:p>
    <w:p w:rsidR="003D32E5" w:rsidRDefault="004F239C">
      <w:pPr>
        <w:pStyle w:val="a3"/>
      </w:pPr>
      <w:r>
        <w:t>3) фамилия, инициалы главного редактора;</w:t>
      </w:r>
    </w:p>
    <w:p w:rsidR="003D32E5" w:rsidRDefault="004F239C">
      <w:pPr>
        <w:pStyle w:val="a3"/>
      </w:pPr>
      <w:r>
        <w:t>4) тираж;</w:t>
      </w:r>
    </w:p>
    <w:p w:rsidR="003D32E5" w:rsidRDefault="004F239C">
      <w:pPr>
        <w:pStyle w:val="a3"/>
      </w:pPr>
      <w:r>
        <w:t>5) редакция и ее адрес;</w:t>
      </w:r>
    </w:p>
    <w:p w:rsidR="003D32E5" w:rsidRDefault="004F239C">
      <w:pPr>
        <w:pStyle w:val="a3"/>
      </w:pPr>
      <w:r>
        <w:t xml:space="preserve">6) цена, либо пометка </w:t>
      </w:r>
      <w:r>
        <w:t>"Свободная цена", либо пометка "Бесплатно";</w:t>
      </w:r>
    </w:p>
    <w:p w:rsidR="003D32E5" w:rsidRDefault="004F239C">
      <w:pPr>
        <w:pStyle w:val="a3"/>
      </w:pPr>
      <w:bookmarkStart w:id="247" w:name="anchor2737"/>
      <w:bookmarkEnd w:id="247"/>
      <w:r>
        <w:t xml:space="preserve">7) знак информационной продукции в случаях, предусмотренных </w:t>
      </w:r>
      <w:hyperlink r:id="rId157" w:history="1">
        <w:r>
          <w:t>Федеральным законом</w:t>
        </w:r>
      </w:hyperlink>
      <w:r>
        <w:t xml:space="preserve"> от 29 декабря 2010 года N 436-ФЗ "О защите детей от информации, </w:t>
      </w:r>
      <w:r>
        <w:t>причиняющей вред их здоровью и развитию".</w:t>
      </w:r>
    </w:p>
    <w:p w:rsidR="003D32E5" w:rsidRDefault="004F239C">
      <w:pPr>
        <w:pStyle w:val="a3"/>
      </w:pPr>
      <w:bookmarkStart w:id="248" w:name="anchor274"/>
      <w:bookmarkEnd w:id="248"/>
      <w:r>
        <w:t>Сообщения и материалы информационного агентства должны сопровождаться его наименованием (названием).</w:t>
      </w:r>
    </w:p>
    <w:p w:rsidR="003D32E5" w:rsidRDefault="004F239C">
      <w:pPr>
        <w:pStyle w:val="a3"/>
      </w:pPr>
      <w:bookmarkStart w:id="249" w:name="anchor275"/>
      <w:bookmarkEnd w:id="249"/>
      <w:r>
        <w:t xml:space="preserve">Зарегистрированное средство массовой информации обязано указывать в выходных данных зарегистрировавший его орган </w:t>
      </w:r>
      <w:r>
        <w:t>и регистрационный номер.</w:t>
      </w:r>
    </w:p>
    <w:p w:rsidR="003D32E5" w:rsidRDefault="004F239C">
      <w:pPr>
        <w:pStyle w:val="a3"/>
      </w:pPr>
      <w:bookmarkStart w:id="250" w:name="anchor276"/>
      <w:bookmarkEnd w:id="250"/>
      <w:r>
        <w:t>Сетевое издание должно содержать следующие сведения:</w:t>
      </w:r>
    </w:p>
    <w:p w:rsidR="003D32E5" w:rsidRDefault="004F239C">
      <w:pPr>
        <w:pStyle w:val="a3"/>
      </w:pPr>
      <w:bookmarkStart w:id="251" w:name="anchor2761"/>
      <w:bookmarkEnd w:id="251"/>
      <w:r>
        <w:t>1) наименование (название) издания;</w:t>
      </w:r>
    </w:p>
    <w:p w:rsidR="003D32E5" w:rsidRDefault="004F239C">
      <w:pPr>
        <w:pStyle w:val="a3"/>
      </w:pPr>
      <w:bookmarkStart w:id="252" w:name="anchor2762"/>
      <w:bookmarkEnd w:id="252"/>
      <w:r>
        <w:t>2) учредитель (соучредители);</w:t>
      </w:r>
    </w:p>
    <w:p w:rsidR="003D32E5" w:rsidRDefault="004F239C">
      <w:pPr>
        <w:pStyle w:val="a3"/>
      </w:pPr>
      <w:bookmarkStart w:id="253" w:name="anchor2763"/>
      <w:bookmarkEnd w:id="253"/>
      <w:r>
        <w:t>3) фамилия, инициалы главного редактора;</w:t>
      </w:r>
    </w:p>
    <w:p w:rsidR="003D32E5" w:rsidRDefault="004F239C">
      <w:pPr>
        <w:pStyle w:val="a3"/>
      </w:pPr>
      <w:bookmarkStart w:id="254" w:name="anchor2764"/>
      <w:bookmarkEnd w:id="254"/>
      <w:r>
        <w:t>4) адрес электронной почты и номер телефона редакции;</w:t>
      </w:r>
    </w:p>
    <w:p w:rsidR="003D32E5" w:rsidRDefault="004F239C">
      <w:pPr>
        <w:pStyle w:val="a3"/>
      </w:pPr>
      <w:bookmarkStart w:id="255" w:name="anchor2765"/>
      <w:bookmarkEnd w:id="255"/>
      <w:r>
        <w:t>5) знак информаци</w:t>
      </w:r>
      <w:r>
        <w:t xml:space="preserve">онной продукции в случаях, предусмотренных </w:t>
      </w:r>
      <w:hyperlink r:id="rId158" w:history="1">
        <w:r>
          <w:t>Федеральным законом</w:t>
        </w:r>
      </w:hyperlink>
      <w:r>
        <w:t xml:space="preserve"> от 29 декабря 2010 года N 436-ФЗ "О защите детей от информации, причиняющей вред их здоровью и развитию".</w:t>
      </w:r>
    </w:p>
    <w:p w:rsidR="003D32E5" w:rsidRDefault="004F239C">
      <w:pPr>
        <w:pStyle w:val="a3"/>
      </w:pPr>
      <w:bookmarkStart w:id="256" w:name="anchor277"/>
      <w:bookmarkEnd w:id="256"/>
      <w:r>
        <w:t>В выходных данных за</w:t>
      </w:r>
      <w:r>
        <w:t>регистрированного средства массовой информации, участником (учредителем) которого является иностранный агент, должно содержаться указание на то, что такое средство массовой информации создано иностранным агентом.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27 настоящ</w:t>
      </w:r>
      <w:r>
        <w:t>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57" w:name="anchor28"/>
    <w:bookmarkEnd w:id="257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"http://ivo.garant.ru/document/redirect/12137441/406"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ноября 2004 г. N 127-ФЗ в статью 28 настоящего Закона внесены изменения, </w:t>
      </w:r>
      <w:hyperlink r:id="rId159" w:history="1">
        <w:r>
          <w:t>вступающие в силу</w:t>
        </w:r>
      </w:hyperlink>
      <w:r>
        <w:t xml:space="preserve"> с 1 января 2005 г.</w:t>
      </w:r>
    </w:p>
    <w:p w:rsidR="003D32E5" w:rsidRDefault="004F239C">
      <w:pPr>
        <w:pStyle w:val="a8"/>
      </w:pPr>
      <w:hyperlink r:id="rId160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28.</w:t>
      </w:r>
      <w:r>
        <w:t xml:space="preserve"> Тираж</w:t>
      </w:r>
    </w:p>
    <w:p w:rsidR="003D32E5" w:rsidRDefault="004F239C">
      <w:pPr>
        <w:pStyle w:val="a3"/>
      </w:pPr>
      <w:bookmarkStart w:id="258" w:name="anchor281"/>
      <w:bookmarkEnd w:id="258"/>
      <w:r>
        <w:t>Тираж периодического печатного издания, аудио-, видео-, кинохроникальной программы определяется главным редактором по согласованию с издателем.</w:t>
      </w:r>
    </w:p>
    <w:p w:rsidR="003D32E5" w:rsidRDefault="004F239C">
      <w:pPr>
        <w:pStyle w:val="a3"/>
      </w:pPr>
      <w:bookmarkStart w:id="259" w:name="anchor282"/>
      <w:bookmarkEnd w:id="259"/>
      <w:r>
        <w:t xml:space="preserve">Изъятие, а равно уничтожение тиража или его части допускается не иначе как по вступившему в силу решению </w:t>
      </w:r>
      <w:r>
        <w:t>суда.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28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260" w:name="anchor29"/>
      <w:bookmarkEnd w:id="260"/>
      <w:r>
        <w:rPr>
          <w:b/>
          <w:color w:val="26282F"/>
        </w:rPr>
        <w:t>Статья 29.</w:t>
      </w:r>
      <w:r>
        <w:t xml:space="preserve"> </w:t>
      </w:r>
      <w:hyperlink r:id="rId161" w:history="1">
        <w:r>
          <w:t>Утратила силу</w:t>
        </w:r>
      </w:hyperlink>
      <w:r>
        <w:t>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 xml:space="preserve">См. текст </w:t>
      </w:r>
      <w:hyperlink r:id="rId162" w:history="1">
        <w:r>
          <w:t>статьи 29</w:t>
        </w:r>
      </w:hyperlink>
    </w:p>
    <w:p w:rsidR="003D32E5" w:rsidRDefault="003D32E5">
      <w:pPr>
        <w:pStyle w:val="a8"/>
      </w:pPr>
    </w:p>
    <w:p w:rsidR="003D32E5" w:rsidRDefault="004F239C">
      <w:pPr>
        <w:pStyle w:val="a6"/>
      </w:pPr>
      <w:bookmarkStart w:id="261" w:name="anchor30"/>
      <w:bookmarkEnd w:id="261"/>
      <w:r>
        <w:rPr>
          <w:b/>
          <w:color w:val="26282F"/>
        </w:rPr>
        <w:t>Статья 30.</w:t>
      </w:r>
      <w:r>
        <w:t xml:space="preserve"> </w:t>
      </w:r>
      <w:hyperlink r:id="rId163" w:history="1">
        <w:r>
          <w:t>Утратила силу</w:t>
        </w:r>
      </w:hyperlink>
      <w:r>
        <w:t xml:space="preserve"> с 1 января 2005 г.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 xml:space="preserve">См. текст </w:t>
      </w:r>
      <w:hyperlink r:id="rId164" w:history="1">
        <w:r>
          <w:t>статьи 30</w:t>
        </w:r>
      </w:hyperlink>
    </w:p>
    <w:p w:rsidR="003D32E5" w:rsidRDefault="003D32E5">
      <w:pPr>
        <w:pStyle w:val="a8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62" w:name="anchor31"/>
      <w:bookmarkEnd w:id="262"/>
      <w:r>
        <w:t xml:space="preserve">Статья 31 изменена с 1 марта 2022 г. - </w:t>
      </w:r>
      <w:hyperlink r:id="rId165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166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31.</w:t>
      </w:r>
      <w:r>
        <w:t xml:space="preserve"> Лицензия на вещание</w:t>
      </w:r>
    </w:p>
    <w:p w:rsidR="003D32E5" w:rsidRDefault="004F239C">
      <w:pPr>
        <w:pStyle w:val="a3"/>
      </w:pPr>
      <w:bookmarkStart w:id="263" w:name="anchor3101"/>
      <w:bookmarkEnd w:id="263"/>
      <w:r>
        <w:t xml:space="preserve">Телевизионное вещание, радиовещание (далее также - вещание) осуществляются вещателем на основании лицензии на вещание, предоставленной </w:t>
      </w:r>
      <w:hyperlink r:id="rId167" w:history="1">
        <w:r>
          <w:t>федеральным органом</w:t>
        </w:r>
      </w:hyperlink>
      <w:r>
        <w:t xml:space="preserve"> исполнительной власти, уполномоченным Правительством Российской Федерации (далее - лицензирующий орган). Получение лицензии на вещание не требуется в случае, если распространение телекана</w:t>
      </w:r>
      <w:r>
        <w:t>ла или радиоканала осуществляется в неизменном виде по договору с вещателем, имеющим лицензию на вещание телеканала, радиоканала.</w:t>
      </w:r>
    </w:p>
    <w:p w:rsidR="003D32E5" w:rsidRDefault="004F239C">
      <w:pPr>
        <w:pStyle w:val="a3"/>
      </w:pPr>
      <w:bookmarkStart w:id="264" w:name="anchor3102"/>
      <w:bookmarkEnd w:id="264"/>
      <w:r>
        <w:t xml:space="preserve">К отношениям, связанным с осуществлением лицензирования телевизионного вещания, радиовещания, применяются положения </w:t>
      </w:r>
      <w:hyperlink r:id="rId168" w:history="1">
        <w:r>
          <w:t>законодательства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настоящим Законом.</w:t>
      </w:r>
    </w:p>
    <w:p w:rsidR="003D32E5" w:rsidRDefault="004F239C">
      <w:pPr>
        <w:pStyle w:val="a3"/>
      </w:pPr>
      <w:bookmarkStart w:id="265" w:name="anchor3103"/>
      <w:bookmarkEnd w:id="265"/>
      <w:r>
        <w:t xml:space="preserve">Вещатель, являющийся редакцией телеканала или радиоканала, </w:t>
      </w:r>
      <w:r>
        <w:t>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вещания, в том числе осуществлять наземное эфирное вещание, спутниковое вещание, кабельное вещание (</w:t>
      </w:r>
      <w:r>
        <w:t>универсальная лицензия).</w:t>
      </w:r>
    </w:p>
    <w:p w:rsidR="003D32E5" w:rsidRDefault="004F239C">
      <w:pPr>
        <w:pStyle w:val="a3"/>
      </w:pPr>
      <w:bookmarkStart w:id="266" w:name="anchor3104"/>
      <w:bookmarkEnd w:id="266"/>
      <w:r>
        <w:t>Вещатель, не являющийся редакцией телеканала или радиоканала, в соответствии с лицензией на вещание вправе осуществлять распространение телеканала или радиоканала на территории Российской Федерации в определенных среде или средах в</w:t>
      </w:r>
      <w:r>
        <w:t>ещания в пределах прав, полученных таким вещателем в установленном порядке от редакции телеканала или радиоканала.</w:t>
      </w:r>
    </w:p>
    <w:p w:rsidR="003D32E5" w:rsidRDefault="004F239C">
      <w:pPr>
        <w:pStyle w:val="a3"/>
      </w:pPr>
      <w:bookmarkStart w:id="267" w:name="anchor315"/>
      <w:bookmarkEnd w:id="267"/>
      <w:r>
        <w:t>Выделение конкретных радиочастот для вещания с использованием ограниченного радиочастотного ресурса (наземного эфирного вещания, спутникового</w:t>
      </w:r>
      <w:r>
        <w:t xml:space="preserve"> вещания) осуществляется в </w:t>
      </w:r>
      <w:hyperlink r:id="rId169" w:history="1">
        <w:r>
          <w:t>порядке</w:t>
        </w:r>
      </w:hyperlink>
      <w:r>
        <w:t>, установленном Правительством Российской Федерации и предусматривающем в том числе проведение торгов (конкурса, аукциона).</w:t>
      </w:r>
    </w:p>
    <w:p w:rsidR="003D32E5" w:rsidRDefault="004F239C">
      <w:pPr>
        <w:pStyle w:val="a3"/>
      </w:pPr>
      <w:bookmarkStart w:id="268" w:name="anchor316"/>
      <w:bookmarkEnd w:id="268"/>
      <w:r>
        <w:t xml:space="preserve">Форма, </w:t>
      </w:r>
      <w:hyperlink r:id="rId170" w:history="1">
        <w:r>
          <w:t>порядок</w:t>
        </w:r>
      </w:hyperlink>
      <w:r>
        <w:t xml:space="preserve"> и условия проведения торгов (конкурса, аукциона), </w:t>
      </w:r>
      <w:hyperlink r:id="rId171" w:history="1">
        <w:r>
          <w:t>порядок</w:t>
        </w:r>
      </w:hyperlink>
      <w:r>
        <w:t xml:space="preserve"> взимания единовременной платы за право осуществлять наземное эфирное вещание, спутниковое вещание с использованием конкретных радиочастот устанавливаются Правительством Российской Федерации.</w:t>
      </w:r>
    </w:p>
    <w:p w:rsidR="003D32E5" w:rsidRDefault="004F239C">
      <w:pPr>
        <w:pStyle w:val="a3"/>
      </w:pPr>
      <w:bookmarkStart w:id="269" w:name="anchor317"/>
      <w:bookmarkEnd w:id="269"/>
      <w:r>
        <w:lastRenderedPageBreak/>
        <w:t>Сведения об используемых радиочастотах, о позиции телеканала или</w:t>
      </w:r>
      <w:r>
        <w:t xml:space="preserve"> радиоканала в мультиплексе (распространение нескольких телеканалов и радиоканалов с использованием одной радиочастоты), параметрах спутникового вещания, заявленная при проведении торгов (конкурса, аукциона) программная концепция вещания вносятся лицензиру</w:t>
      </w:r>
      <w:r>
        <w:t>ющим органом в запись реестра лицензий, содержащую сведения о предоставленной лицензии.</w:t>
      </w:r>
    </w:p>
    <w:p w:rsidR="003D32E5" w:rsidRDefault="004F239C">
      <w:pPr>
        <w:pStyle w:val="a3"/>
      </w:pPr>
      <w:bookmarkStart w:id="270" w:name="anchor318"/>
      <w:bookmarkEnd w:id="270"/>
      <w:r>
        <w:t xml:space="preserve">Часть восьмая утратила силу с 1 марта 2022 г. - </w:t>
      </w:r>
      <w:hyperlink r:id="rId172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</w:t>
      </w:r>
      <w:r>
        <w:rPr>
          <w:sz w:val="16"/>
        </w:rPr>
        <w:t>нформация об изменениях:</w:t>
      </w:r>
    </w:p>
    <w:p w:rsidR="003D32E5" w:rsidRDefault="004F239C">
      <w:pPr>
        <w:pStyle w:val="a8"/>
      </w:pPr>
      <w:hyperlink r:id="rId173" w:history="1">
        <w:r>
          <w:t>См. предыдущую редакцию</w:t>
        </w:r>
      </w:hyperlink>
    </w:p>
    <w:p w:rsidR="003D32E5" w:rsidRDefault="004F239C">
      <w:pPr>
        <w:pStyle w:val="a3"/>
      </w:pPr>
      <w:bookmarkStart w:id="271" w:name="anchor319"/>
      <w:bookmarkEnd w:id="271"/>
      <w:r>
        <w:t xml:space="preserve">Перечень лицензионных требований устанавливается Правительством Российской Федерации с учетом положений </w:t>
      </w:r>
      <w:hyperlink r:id="rId174" w:history="1">
        <w:r>
          <w:t>законодательства</w:t>
        </w:r>
      </w:hyperlink>
      <w:r>
        <w:t xml:space="preserve"> Российской Федерации о лицензировании отдельных видов деятельности. Лицензионными требованиями при осуществлении телевизионного вещания, радиовещания являются также:</w:t>
      </w:r>
    </w:p>
    <w:p w:rsidR="003D32E5" w:rsidRDefault="004F239C">
      <w:pPr>
        <w:pStyle w:val="a3"/>
      </w:pPr>
      <w:bookmarkStart w:id="272" w:name="anchor3191"/>
      <w:bookmarkEnd w:id="272"/>
      <w:r>
        <w:t>1) выполнение лицензиатом условий осущес</w:t>
      </w:r>
      <w:r>
        <w:t>твления эфирного вещания с использованием радиочастот, определенных по результатам торгов (конкурса, аукциона);</w:t>
      </w:r>
    </w:p>
    <w:p w:rsidR="003D32E5" w:rsidRDefault="004F239C">
      <w:pPr>
        <w:pStyle w:val="a3"/>
      </w:pPr>
      <w:bookmarkStart w:id="273" w:name="anchor3192"/>
      <w:bookmarkEnd w:id="273"/>
      <w:r>
        <w:t>2) соблюдение лицензиатом параметров вещания, указанных в лицензии на вещание;</w:t>
      </w:r>
    </w:p>
    <w:p w:rsidR="003D32E5" w:rsidRDefault="004F239C">
      <w:pPr>
        <w:pStyle w:val="a3"/>
      </w:pPr>
      <w:bookmarkStart w:id="274" w:name="anchor3193"/>
      <w:bookmarkEnd w:id="274"/>
      <w:r>
        <w:t xml:space="preserve">3) предоставление лицензиатом сведений, предусмотренных </w:t>
      </w:r>
      <w:hyperlink r:id="rId175" w:history="1">
        <w:r>
          <w:t>статьей 31.9</w:t>
        </w:r>
      </w:hyperlink>
      <w:r>
        <w:t xml:space="preserve"> настоящего Закона;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75" w:name="anchor3194"/>
      <w:bookmarkEnd w:id="275"/>
      <w:r>
        <w:t xml:space="preserve">Пункт 4 изменен с 5 декабря 2022 г. - </w:t>
      </w:r>
      <w:hyperlink r:id="rId176" w:history="1">
        <w:r>
          <w:t>Федеральный закон</w:t>
        </w:r>
      </w:hyperlink>
      <w:r>
        <w:t xml:space="preserve"> от 5 декабря 2022 г. N 498-ФЗ</w:t>
      </w:r>
    </w:p>
    <w:p w:rsidR="003D32E5" w:rsidRDefault="004F239C">
      <w:pPr>
        <w:pStyle w:val="a8"/>
      </w:pPr>
      <w:hyperlink r:id="rId177" w:history="1">
        <w:r>
          <w:t>См. предыдущую редакцию</w:t>
        </w:r>
      </w:hyperlink>
    </w:p>
    <w:p w:rsidR="003D32E5" w:rsidRDefault="004F239C">
      <w:pPr>
        <w:pStyle w:val="a3"/>
      </w:pPr>
      <w:r>
        <w:t>4) распространение лицензиатом материалов, произведенных и (или) распространенных иностранным агентом, с указанием на то, что эти материалы произведены и (или) распространены иностранн</w:t>
      </w:r>
      <w:r>
        <w:t>ым агентом;</w:t>
      </w:r>
    </w:p>
    <w:p w:rsidR="003D32E5" w:rsidRDefault="004F239C">
      <w:pPr>
        <w:pStyle w:val="a3"/>
      </w:pPr>
      <w:bookmarkStart w:id="276" w:name="anchor3195"/>
      <w:bookmarkEnd w:id="276"/>
      <w:r>
        <w:t xml:space="preserve">5) обеспечение лицензиатом - вещателем телеканала доступности для инвалидов по слуху продукции средства массовой информации в объеме не менее пяти процентов объема вещания в неделю (без учета телепрограмм, телепередач, идущих в эфир без </w:t>
      </w:r>
      <w:r>
        <w:t>предварительной записи).</w:t>
      </w:r>
    </w:p>
    <w:p w:rsidR="003D32E5" w:rsidRDefault="004F239C">
      <w:pPr>
        <w:pStyle w:val="a3"/>
      </w:pPr>
      <w:bookmarkStart w:id="277" w:name="anchor3105"/>
      <w:bookmarkEnd w:id="277"/>
      <w:r>
        <w:t>Уступка лицензии на вещание другому лицу допускается только с согласия органа, ее предоставившего, с внесением соответствующих изменений в реестр лицензий на телевизионное вещание, радиовещание на основании заявления о внесении изм</w:t>
      </w:r>
      <w:r>
        <w:t>енений в реестр лицензий на телевизионное вещание, радиовещание.</w:t>
      </w:r>
    </w:p>
    <w:p w:rsidR="003D32E5" w:rsidRDefault="004F239C">
      <w:pPr>
        <w:pStyle w:val="a3"/>
      </w:pPr>
      <w:bookmarkStart w:id="278" w:name="anchor3106"/>
      <w:bookmarkEnd w:id="278"/>
      <w:r>
        <w:t xml:space="preserve">Часть одиннадцатая </w:t>
      </w:r>
      <w:hyperlink r:id="rId178" w:history="1">
        <w:r>
          <w:t>утратила силу</w:t>
        </w:r>
      </w:hyperlink>
      <w:r>
        <w:t xml:space="preserve"> с 10 ноября 2011 г.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 xml:space="preserve">См. текст </w:t>
      </w:r>
      <w:hyperlink r:id="rId179" w:history="1">
        <w:r>
          <w:t>части одиннадцатой</w:t>
        </w:r>
      </w:hyperlink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180" w:history="1">
        <w:r>
          <w:t>Положение</w:t>
        </w:r>
      </w:hyperlink>
      <w:r>
        <w:t xml:space="preserve"> о лицензировании телевизионного вещания и радиовещания, утвержденное </w:t>
      </w:r>
      <w:hyperlink r:id="rId181" w:history="1">
        <w:r>
          <w:t>постановлением</w:t>
        </w:r>
      </w:hyperlink>
      <w:r>
        <w:t xml:space="preserve"> Правительства РФ от 23 сентября 2020 г. N 1529</w:t>
      </w:r>
    </w:p>
    <w:p w:rsidR="003D32E5" w:rsidRDefault="004F239C">
      <w:pPr>
        <w:pStyle w:val="a5"/>
      </w:pPr>
      <w:r>
        <w:t>См. комментарии к статье 31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79" w:name="anchor3110"/>
    <w:bookmarkEnd w:id="279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"http://ivo.garant.ru/document/redirect/12186874/1013"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</w:t>
      </w:r>
      <w:r>
        <w:t xml:space="preserve">14 июня 2011 г. N 142-ФЗ настоящий Закон дополнен статьей 31.1, </w:t>
      </w:r>
      <w:hyperlink r:id="rId182" w:history="1">
        <w:r>
          <w:t>вступающей в силу</w:t>
        </w:r>
      </w:hyperlink>
      <w:r>
        <w:t xml:space="preserve"> с 10 ноября 2011 г.</w:t>
      </w:r>
    </w:p>
    <w:p w:rsidR="003D32E5" w:rsidRDefault="004F239C">
      <w:pPr>
        <w:pStyle w:val="a6"/>
      </w:pPr>
      <w:r>
        <w:rPr>
          <w:b/>
          <w:color w:val="26282F"/>
        </w:rPr>
        <w:t>Статья 31.1.</w:t>
      </w:r>
      <w:r>
        <w:t xml:space="preserve"> Действие лицензии на телевизионное вещание, радиовещание</w:t>
      </w:r>
    </w:p>
    <w:p w:rsidR="003D32E5" w:rsidRDefault="004F239C">
      <w:pPr>
        <w:pStyle w:val="a3"/>
      </w:pPr>
      <w:bookmarkStart w:id="280" w:name="anchor31101"/>
      <w:bookmarkEnd w:id="280"/>
      <w:r>
        <w:t xml:space="preserve">Срок действия </w:t>
      </w:r>
      <w:r>
        <w:t>лицензии на телевизионное вещание, радиовещание составляет десять лет, если меньший срок не указан соискателем лицензии в заявлении о предоставлении лицензии при его подаче.</w:t>
      </w:r>
    </w:p>
    <w:p w:rsidR="003D32E5" w:rsidRDefault="004F239C">
      <w:pPr>
        <w:pStyle w:val="a3"/>
      </w:pPr>
      <w:bookmarkStart w:id="281" w:name="anchor31102"/>
      <w:bookmarkEnd w:id="281"/>
      <w:r>
        <w:t>Деятельность, предусмотренная лицензией на телевизионное вещание, радиовещание, мо</w:t>
      </w:r>
      <w:r>
        <w:t>жет осуществляться только получившим такую лицензию юридическим лицом.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31.1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282" w:name="anchor3120"/>
      <w:bookmarkEnd w:id="282"/>
      <w:r>
        <w:t xml:space="preserve">Статья 31.2 изменена с 1 января 2021 г. - </w:t>
      </w:r>
      <w:hyperlink r:id="rId183" w:history="1">
        <w:r>
          <w:t>Федеральный закон</w:t>
        </w:r>
      </w:hyperlink>
      <w:r>
        <w:t xml:space="preserve"> от 27 декабря 2019 г. N 478-ФЗ</w:t>
      </w:r>
    </w:p>
    <w:p w:rsidR="003D32E5" w:rsidRDefault="004F239C">
      <w:pPr>
        <w:pStyle w:val="a8"/>
      </w:pPr>
      <w:hyperlink r:id="rId184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 31.2</w:t>
      </w:r>
      <w:r>
        <w:t>. Требования к заявлению о предоставлении лицензии на телевизионное вещание, радиовещание</w:t>
      </w:r>
    </w:p>
    <w:p w:rsidR="003D32E5" w:rsidRDefault="004F239C">
      <w:pPr>
        <w:pStyle w:val="a3"/>
      </w:pPr>
      <w:bookmarkStart w:id="283" w:name="anchor31210"/>
      <w:bookmarkEnd w:id="283"/>
      <w:r>
        <w:t xml:space="preserve">Для </w:t>
      </w:r>
      <w:r>
        <w:t>получения лицензии на телевизионное вещание, радиовещание соискатель лицензии (юридическое лицо) должен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</w:t>
      </w:r>
      <w:r>
        <w:t xml:space="preserve">оставляется через многофункциональные центры предоставления государственных и муниципальных услуг в соответствии с </w:t>
      </w:r>
      <w:hyperlink r:id="rId185" w:history="1">
        <w:r>
          <w:t>законодательством</w:t>
        </w:r>
      </w:hyperlink>
      <w:r>
        <w:t xml:space="preserve"> Российской Федерации, заявление о предоставлении лицен</w:t>
      </w:r>
      <w:r>
        <w:t>зии, в котором указываются:</w:t>
      </w:r>
    </w:p>
    <w:p w:rsidR="003D32E5" w:rsidRDefault="004F239C">
      <w:pPr>
        <w:pStyle w:val="a3"/>
      </w:pPr>
      <w:bookmarkStart w:id="284" w:name="anchor31211"/>
      <w:bookmarkEnd w:id="284"/>
      <w:r>
        <w:t xml:space="preserve">1) сведения, предусмотренные </w:t>
      </w:r>
      <w:hyperlink r:id="rId186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деятельности;</w:t>
      </w:r>
    </w:p>
    <w:p w:rsidR="003D32E5" w:rsidRDefault="004F239C">
      <w:pPr>
        <w:pStyle w:val="a3"/>
      </w:pPr>
      <w:bookmarkStart w:id="285" w:name="anchor31212"/>
      <w:bookmarkEnd w:id="285"/>
      <w:r>
        <w:t>2) наименование (название) планируемого для р</w:t>
      </w:r>
      <w:r>
        <w:t>аспространения телеканала или радиоканала с указанием реквизитов свидетельства о регистрации средства массовой информации;</w:t>
      </w:r>
    </w:p>
    <w:p w:rsidR="003D32E5" w:rsidRDefault="004F239C">
      <w:pPr>
        <w:pStyle w:val="a3"/>
      </w:pPr>
      <w:bookmarkStart w:id="286" w:name="anchor31213"/>
      <w:bookmarkEnd w:id="286"/>
      <w:r>
        <w:t>3) программная направленность телеканала или радиоканала;</w:t>
      </w:r>
    </w:p>
    <w:p w:rsidR="003D32E5" w:rsidRDefault="004F239C">
      <w:pPr>
        <w:pStyle w:val="a3"/>
      </w:pPr>
      <w:bookmarkStart w:id="287" w:name="anchor31214"/>
      <w:bookmarkEnd w:id="287"/>
      <w:r>
        <w:t>4) территория распространения телеканала или радиоканала;</w:t>
      </w:r>
    </w:p>
    <w:p w:rsidR="003D32E5" w:rsidRDefault="004F239C">
      <w:pPr>
        <w:pStyle w:val="a3"/>
      </w:pPr>
      <w:bookmarkStart w:id="288" w:name="anchor31215"/>
      <w:bookmarkEnd w:id="288"/>
      <w:r>
        <w:t xml:space="preserve">5) объем вещания </w:t>
      </w:r>
      <w:r>
        <w:t>(в часах);</w:t>
      </w:r>
    </w:p>
    <w:p w:rsidR="003D32E5" w:rsidRDefault="004F239C">
      <w:pPr>
        <w:pStyle w:val="a3"/>
      </w:pPr>
      <w:bookmarkStart w:id="289" w:name="anchor31216"/>
      <w:bookmarkEnd w:id="289"/>
      <w:r>
        <w:t>6) срок, в течение которого соискатель лицензии намерен осуществлять лицензируемый вид деятельности;</w:t>
      </w:r>
    </w:p>
    <w:p w:rsidR="003D32E5" w:rsidRDefault="004F239C">
      <w:pPr>
        <w:pStyle w:val="a3"/>
      </w:pPr>
      <w:bookmarkStart w:id="290" w:name="anchor31217"/>
      <w:bookmarkEnd w:id="290"/>
      <w:r>
        <w:t>7) планируемая дата начала вещания;</w:t>
      </w:r>
    </w:p>
    <w:p w:rsidR="003D32E5" w:rsidRDefault="004F239C">
      <w:pPr>
        <w:pStyle w:val="a3"/>
      </w:pPr>
      <w:bookmarkStart w:id="291" w:name="anchor31218"/>
      <w:bookmarkEnd w:id="291"/>
      <w:r>
        <w:t xml:space="preserve">8) сведения о среде вещания телеканала или радиоканала (наземное эфирное вещание, спутниковое вещание, </w:t>
      </w:r>
      <w:r>
        <w:t xml:space="preserve">кабельное вещание, иная среда вещания) в случаях, предусмотренных </w:t>
      </w:r>
      <w:hyperlink r:id="rId187" w:history="1">
        <w:r>
          <w:t>частью четвертой статьи 31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292" w:name="anchor31220"/>
      <w:bookmarkEnd w:id="292"/>
      <w:r>
        <w:t>К заявлению о предоставлении лицензии прилагаются заверенные в установленном порядке:</w:t>
      </w:r>
    </w:p>
    <w:p w:rsidR="003D32E5" w:rsidRDefault="004F239C">
      <w:pPr>
        <w:pStyle w:val="a3"/>
      </w:pPr>
      <w:bookmarkStart w:id="293" w:name="anchor31221"/>
      <w:bookmarkEnd w:id="293"/>
      <w:r>
        <w:t>1) документы, предусмотренные</w:t>
      </w:r>
      <w:r>
        <w:t xml:space="preserve"> </w:t>
      </w:r>
      <w:hyperlink r:id="rId188" w:history="1">
        <w:r>
          <w:t>Федеральным законом</w:t>
        </w:r>
      </w:hyperlink>
      <w:r>
        <w:t xml:space="preserve"> от 4 мая 2011 года N 99-ФЗ "О лицензировании отдельных видов деятельности";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294" w:name="anchor31222"/>
    <w:bookmarkEnd w:id="294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"http://ivo.garant.ru/document/redirect/70763594/14</w:instrText>
      </w:r>
      <w:r>
        <w:instrText xml:space="preserve">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октября 2014 г. N 305-ФЗ в пункт 2 части второй статьи 31.2 настоящего Закона внесены изменения, </w:t>
      </w:r>
      <w:hyperlink r:id="rId189" w:history="1">
        <w:r>
          <w:t>вступающие в силу</w:t>
        </w:r>
      </w:hyperlink>
      <w:r>
        <w:t xml:space="preserve"> с 1 января 2016 г.</w:t>
      </w:r>
    </w:p>
    <w:p w:rsidR="003D32E5" w:rsidRDefault="004F239C">
      <w:pPr>
        <w:pStyle w:val="a8"/>
      </w:pPr>
      <w:hyperlink r:id="rId190" w:history="1">
        <w:r>
          <w:t>См. текст пункта в предыдущей редакции</w:t>
        </w:r>
      </w:hyperlink>
    </w:p>
    <w:p w:rsidR="003D32E5" w:rsidRDefault="004F239C">
      <w:pPr>
        <w:pStyle w:val="a3"/>
      </w:pPr>
      <w:r>
        <w:t>2) выписка из реестра акционеров на момент представления документов (для соискателей лицензий, созданных в форме акционерных обществ), иной документ, содержащий в соответс</w:t>
      </w:r>
      <w:r>
        <w:t>твии 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соискателей лицензий, созданных в иных организационно-правовых формах, кроме обществ с огранич</w:t>
      </w:r>
      <w:r>
        <w:t xml:space="preserve">енной ответственностью), а также документы, подтверждающие соблюдение положений </w:t>
      </w:r>
      <w:hyperlink r:id="rId191" w:history="1">
        <w:r>
          <w:t>статьи 19.1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295" w:name="anchor31223"/>
      <w:bookmarkEnd w:id="295"/>
      <w:r>
        <w:t xml:space="preserve">3) копия договора с редакцией телеканала или радиоканала в случаях, предусмотренных </w:t>
      </w:r>
      <w:hyperlink r:id="rId192" w:history="1">
        <w:r>
          <w:t>част</w:t>
        </w:r>
        <w:r>
          <w:t>ью четвертой статьи 31</w:t>
        </w:r>
      </w:hyperlink>
      <w:r>
        <w:t xml:space="preserve"> настоящего Закона (для вещателей, не являющихся редакциями телеканалов, радиоканалов);</w:t>
      </w:r>
    </w:p>
    <w:p w:rsidR="003D32E5" w:rsidRDefault="004F239C">
      <w:pPr>
        <w:pStyle w:val="a3"/>
      </w:pPr>
      <w:bookmarkStart w:id="296" w:name="anchor31224"/>
      <w:bookmarkEnd w:id="296"/>
      <w:r>
        <w:t xml:space="preserve">4) копия устава редакции телеканала или радиоканала в случае, предусмотренном </w:t>
      </w:r>
      <w:hyperlink r:id="rId193" w:history="1">
        <w:r>
          <w:t>частью третьей статьи 31</w:t>
        </w:r>
      </w:hyperlink>
      <w:r>
        <w:t xml:space="preserve"> настоящего Закона (для вещателей, являющихся редакциями телеканалов, радиоканалов).</w:t>
      </w:r>
    </w:p>
    <w:p w:rsidR="003D32E5" w:rsidRDefault="004F239C">
      <w:pPr>
        <w:pStyle w:val="a3"/>
      </w:pPr>
      <w:bookmarkStart w:id="297" w:name="anchor31230"/>
      <w:bookmarkEnd w:id="297"/>
      <w:r>
        <w:t>Лицензирующий орган или многофункциональный центр предоставления государственных и муниципальных услуг не вправе требовать от соискателя лицензии представления документов,</w:t>
      </w:r>
      <w:r>
        <w:t xml:space="preserve"> не предусмотренных настоящей статьей.</w:t>
      </w:r>
    </w:p>
    <w:p w:rsidR="003D32E5" w:rsidRDefault="004F239C">
      <w:pPr>
        <w:pStyle w:val="a3"/>
      </w:pPr>
      <w:bookmarkStart w:id="298" w:name="anchor318211"/>
      <w:bookmarkEnd w:id="298"/>
      <w:r>
        <w:t>Соискатель лицензии, созданный в форме общества с ограниченной ответственностью, вправе представить сведения о составе участников общества с ограниченной ответственностью. В случае, если сведения, указанные в настояще</w:t>
      </w:r>
      <w:r>
        <w:t xml:space="preserve">й части, не представлены соискателем лицензии, такие сведения </w:t>
      </w:r>
      <w:r>
        <w:lastRenderedPageBreak/>
        <w:t>предоставляются в порядке, определенном законодательством Российской Федерации о государственной регистрации юридических лиц, с использованием межведомственного информационного взаимодействия.</w:t>
      </w:r>
    </w:p>
    <w:p w:rsidR="003D32E5" w:rsidRDefault="004F239C">
      <w:pPr>
        <w:pStyle w:val="a3"/>
      </w:pPr>
      <w:bookmarkStart w:id="299" w:name="anchor31240"/>
      <w:bookmarkEnd w:id="299"/>
      <w:r>
        <w:t>З</w:t>
      </w:r>
      <w:r>
        <w:t>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Федерации.</w:t>
      </w:r>
    </w:p>
    <w:p w:rsidR="003D32E5" w:rsidRDefault="004F239C">
      <w:pPr>
        <w:pStyle w:val="a3"/>
      </w:pPr>
      <w:bookmarkStart w:id="300" w:name="anchor31260"/>
      <w:bookmarkEnd w:id="300"/>
      <w:r>
        <w:t>Заявление о предоставлении лицензии и прилагаемые к нему документы, предусмотренн</w:t>
      </w:r>
      <w:r>
        <w:t xml:space="preserve">ые законодательством Российской Федерации, соискатель лицензии направляет в лицензирующий орган в порядке, установленном </w:t>
      </w:r>
      <w:hyperlink r:id="rId194" w:history="1">
        <w:r>
          <w:t>законодательством</w:t>
        </w:r>
      </w:hyperlink>
      <w:r>
        <w:t xml:space="preserve"> Российской Федерации об организации предоставления</w:t>
      </w:r>
      <w:r>
        <w:t xml:space="preserve"> государственных и муниципальных услуг, в форме электронных документов (пакета электронных документов)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</w:t>
      </w:r>
      <w:r>
        <w:t>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3D32E5" w:rsidRDefault="004F239C">
      <w:pPr>
        <w:pStyle w:val="a3"/>
      </w:pPr>
      <w:bookmarkStart w:id="301" w:name="anchor31270"/>
      <w:bookmarkEnd w:id="301"/>
      <w:r>
        <w:t>Заявление о предоставлении лицензии и прилагаемые к нему документы, предусмотренные законодательством</w:t>
      </w:r>
      <w:r>
        <w:t xml:space="preserve"> Российской Федерации, соискатель лицензии вправе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</w:t>
      </w:r>
      <w:r>
        <w:t xml:space="preserve">ления государственных и муниципальных услуг в соответствии с </w:t>
      </w:r>
      <w:hyperlink r:id="rId195" w:history="1">
        <w:r>
          <w:t>законодательством</w:t>
        </w:r>
      </w:hyperlink>
      <w:r>
        <w:t xml:space="preserve"> Российской Федерации, на бумажном носителе непосредственно или направить заказным почтовым отправлением с ув</w:t>
      </w:r>
      <w:r>
        <w:t>едомлением о вручении.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31.2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02" w:name="anchor3130"/>
      <w:bookmarkEnd w:id="302"/>
      <w:r>
        <w:t xml:space="preserve">Статья 31.3 изменена с 1 марта 2022 г. - </w:t>
      </w:r>
      <w:hyperlink r:id="rId196" w:history="1">
        <w:r>
          <w:t>Федеральный закон</w:t>
        </w:r>
      </w:hyperlink>
      <w:r>
        <w:t xml:space="preserve"> от 11 июня 2021 г.</w:t>
      </w:r>
      <w:r>
        <w:t xml:space="preserve"> N 170-ФЗ</w:t>
      </w:r>
    </w:p>
    <w:p w:rsidR="003D32E5" w:rsidRDefault="004F239C">
      <w:pPr>
        <w:pStyle w:val="a8"/>
      </w:pPr>
      <w:hyperlink r:id="rId197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 31.3.</w:t>
      </w:r>
      <w:r>
        <w:t xml:space="preserve"> Внесение изменений в реестр лицензий на телевизионное вещание, радиовещание</w:t>
      </w:r>
    </w:p>
    <w:p w:rsidR="003D32E5" w:rsidRDefault="004F239C">
      <w:pPr>
        <w:pStyle w:val="a3"/>
      </w:pPr>
      <w:bookmarkStart w:id="303" w:name="anchor3131"/>
      <w:bookmarkEnd w:id="303"/>
      <w:r>
        <w:t xml:space="preserve">Внесение изменений в реестр лицензий на телевизионное вещание, </w:t>
      </w:r>
      <w:r>
        <w:t xml:space="preserve">радиовещание осуществляется в случаях и в порядке, которые предусмотрены </w:t>
      </w:r>
      <w:hyperlink r:id="rId198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деятельности, а также в случаях, предусмотр</w:t>
      </w:r>
      <w:r>
        <w:t>енных настоящей статьей.</w:t>
      </w:r>
    </w:p>
    <w:p w:rsidR="003D32E5" w:rsidRDefault="004F239C">
      <w:pPr>
        <w:pStyle w:val="a3"/>
      </w:pPr>
      <w:bookmarkStart w:id="304" w:name="anchor3132"/>
      <w:bookmarkEnd w:id="304"/>
      <w:r>
        <w:t>В случае изменения наименования (названия), программной направленности телеканала или радиоканала, программной концепции вещания, территории распространения телеканала или радиоканала, объема вещания, даты начала вещания, среды вещ</w:t>
      </w:r>
      <w:r>
        <w:t>ания телеканала или радиоканала лицензиат обязан представить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</w:t>
      </w:r>
      <w:r>
        <w:t xml:space="preserve">ения государственных и муниципальных услуг в соответствии с </w:t>
      </w:r>
      <w:hyperlink r:id="rId199" w:history="1">
        <w:r>
          <w:t>законодательством</w:t>
        </w:r>
      </w:hyperlink>
      <w:r>
        <w:t xml:space="preserve"> Российской Федерации, до начала фактического осуществления соответствующих изменений заявление о внесении изм</w:t>
      </w:r>
      <w:r>
        <w:t>енений в реестр лицензий на телевизионное вещание, радиовещание с указанием соответствующих изменений.</w:t>
      </w:r>
    </w:p>
    <w:p w:rsidR="003D32E5" w:rsidRDefault="004F239C">
      <w:pPr>
        <w:pStyle w:val="a3"/>
      </w:pPr>
      <w:bookmarkStart w:id="305" w:name="anchor3133"/>
      <w:bookmarkEnd w:id="305"/>
      <w:r>
        <w:t>Внесение сведений о радиочастотах и (или) позиции телеканала или радиоканала в мультиплексе, а также иных параметров наземного эфирного вещания либо спут</w:t>
      </w:r>
      <w:r>
        <w:t xml:space="preserve">никового вещания в реестр лицензий на телевизионное вещание, радиовещание в случаях, предусмотренных </w:t>
      </w:r>
      <w:hyperlink r:id="rId200" w:history="1">
        <w:r>
          <w:t>частями пятой - седьмой статьи 31</w:t>
        </w:r>
      </w:hyperlink>
      <w:r>
        <w:t xml:space="preserve"> настоящего Закона, осуществляется на основании заявления лицензиата о внесении изменений в ре</w:t>
      </w:r>
      <w:r>
        <w:t xml:space="preserve">естр лицензий на телевизионное вещание, радиовещание. В случае, если такое право предоставлено по результатам торгов (конкурса, аукциона), должны быть также представлены документ, подтверждающий внесение единовременной платы за право осуществлять </w:t>
      </w:r>
      <w:r>
        <w:lastRenderedPageBreak/>
        <w:t>эфирное в</w:t>
      </w:r>
      <w:r>
        <w:t>ещание с использованием конкретных радиочастот, и протокол конкурсной (аукционной) комиссии.</w:t>
      </w:r>
    </w:p>
    <w:p w:rsidR="003D32E5" w:rsidRDefault="004F239C">
      <w:pPr>
        <w:pStyle w:val="a3"/>
      </w:pPr>
      <w:bookmarkStart w:id="306" w:name="anchor3134"/>
      <w:bookmarkEnd w:id="306"/>
      <w:r>
        <w:t>В случае реорганизации лицензиата в форме присоединения к другому юридическому лицу внесение сведений в реестр лицензий на телевизионное вещание, радиовещание осущ</w:t>
      </w:r>
      <w:r>
        <w:t xml:space="preserve">ествляется после оценки соблюдения правопреемником лицензиата ограничений, установленных </w:t>
      </w:r>
      <w:hyperlink r:id="rId201" w:history="1">
        <w:r>
          <w:t>статьей 19.1</w:t>
        </w:r>
      </w:hyperlink>
      <w:r>
        <w:t xml:space="preserve"> настоящего Закона. Оценка соответствия правопреемника лицензиата иным лицензионным требованиям не осуществляется. До внесения </w:t>
      </w:r>
      <w:r>
        <w:t>изменений в реестр лицензий на телевизионное вещание,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вещанию, радиовещанию, пре</w:t>
      </w:r>
      <w:r>
        <w:t>дусмотренную лицензией лицензиата.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31.3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07" w:name="anchor3140"/>
      <w:bookmarkEnd w:id="307"/>
      <w:r>
        <w:t xml:space="preserve">Статья 31.4 изменена с 1 марта 2022 г. - </w:t>
      </w:r>
      <w:hyperlink r:id="rId202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203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 31.4.</w:t>
      </w:r>
      <w:r>
        <w:t xml:space="preserve"> Продление срока действия лицензии на телевизионное вещание, радиовещание</w:t>
      </w:r>
    </w:p>
    <w:p w:rsidR="003D32E5" w:rsidRDefault="004F239C">
      <w:pPr>
        <w:pStyle w:val="a3"/>
      </w:pPr>
      <w:bookmarkStart w:id="308" w:name="anchor3141"/>
      <w:bookmarkEnd w:id="308"/>
      <w:r>
        <w:t>Продление срока действия лицензии на телевизион</w:t>
      </w:r>
      <w:r>
        <w:t xml:space="preserve">ное вещание, радиовещание осуществляется на основании заявления лицензиата с приложением документов, указанных в </w:t>
      </w:r>
      <w:hyperlink r:id="rId204" w:history="1">
        <w:r>
          <w:t>статье 31.2</w:t>
        </w:r>
      </w:hyperlink>
      <w:r>
        <w:t xml:space="preserve"> настоящего Закона. Заявление о продлении срока действия лицензии на телевизионное вещание, радиовещание и прилагаемые к нему документы, предусмотренные законодательством Российской Федерации, направляются лицензиатом в лицензирующий орган в порядке, устан</w:t>
      </w:r>
      <w:r>
        <w:t xml:space="preserve">овленном </w:t>
      </w:r>
      <w:hyperlink r:id="rId205" w:history="1">
        <w:r>
          <w:t>законодательством</w:t>
        </w:r>
      </w:hyperlink>
      <w:r>
        <w:t xml:space="preserve"> Российской Федерации об организации предоставления государственных и муниципальных услуг, в форме электронных документов (пакета электронных документов) с использ</w:t>
      </w:r>
      <w:r>
        <w:t>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r>
        <w:t xml:space="preserve"> муниципальных услуг в электронной форме".</w:t>
      </w:r>
    </w:p>
    <w:p w:rsidR="003D32E5" w:rsidRDefault="004F239C">
      <w:pPr>
        <w:pStyle w:val="a3"/>
      </w:pPr>
      <w:bookmarkStart w:id="309" w:name="anchor3142"/>
      <w:bookmarkEnd w:id="309"/>
      <w:r>
        <w:t>Заявление о продлении срока действия лицензии на телевизионное вещание, радиовещание и прилагаемые к нему документы, предусмотренные законодательством Российской Федерации, лицензиат вправе представить в лицензиру</w:t>
      </w:r>
      <w:r>
        <w:t xml:space="preserve">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</w:t>
      </w:r>
      <w:hyperlink r:id="rId206" w:history="1">
        <w:r>
          <w:t>законодательством</w:t>
        </w:r>
      </w:hyperlink>
      <w:r>
        <w:t xml:space="preserve">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3D32E5" w:rsidRDefault="004F239C">
      <w:pPr>
        <w:pStyle w:val="a3"/>
      </w:pPr>
      <w:bookmarkStart w:id="310" w:name="anchor3143"/>
      <w:bookmarkEnd w:id="310"/>
      <w:r>
        <w:t>Заявление о продлении срока действия лицензии на т</w:t>
      </w:r>
      <w:r>
        <w:t>елевизионное вещание, радиовещание должно быть представлено не позднее чем за шестьдесят дней до окончания срока действия лицензии.</w:t>
      </w:r>
    </w:p>
    <w:p w:rsidR="003D32E5" w:rsidRDefault="004F239C">
      <w:pPr>
        <w:pStyle w:val="a3"/>
      </w:pPr>
      <w:bookmarkStart w:id="311" w:name="anchor3144"/>
      <w:bookmarkEnd w:id="311"/>
      <w:r>
        <w:t>Срок действия лицензии на телевизионное вещание, радиовещание продлевается на следующий срок (десять лет), если меньший срок</w:t>
      </w:r>
      <w:r>
        <w:t xml:space="preserve"> не указан в заявлении о продлении срока ее действия.</w:t>
      </w:r>
    </w:p>
    <w:p w:rsidR="003D32E5" w:rsidRDefault="004F239C">
      <w:pPr>
        <w:pStyle w:val="a3"/>
      </w:pPr>
      <w:bookmarkStart w:id="312" w:name="anchor3145"/>
      <w:bookmarkEnd w:id="312"/>
      <w:r>
        <w:t>В случае принятия лицензирующим органом решения о продлении срока действия лицензии на телевизионное вещание, радиовещание соответствующие изменения должны быть внесены в реестр лицензий на телевизионно</w:t>
      </w:r>
      <w:r>
        <w:t>е вещание, радиовещание. Внесение изменений в реестр лицензий на телевизионное вещание, радиовещание для целей продления срока действия лицензии на телевизионное вещание, радиовещание осуществляется в течение тридцати дней со дня получения заявления лиценз</w:t>
      </w:r>
      <w:r>
        <w:t>иата о продлении срока действия лицензии.</w:t>
      </w:r>
    </w:p>
    <w:p w:rsidR="003D32E5" w:rsidRDefault="004F239C">
      <w:pPr>
        <w:pStyle w:val="a3"/>
      </w:pPr>
      <w:bookmarkStart w:id="313" w:name="anchor3146"/>
      <w:bookmarkEnd w:id="313"/>
      <w:r>
        <w:t>При продлении срока действия лицензии на телевизионное вещание, радиовещание ее номер не изменяется.</w:t>
      </w:r>
    </w:p>
    <w:p w:rsidR="003D32E5" w:rsidRDefault="004F239C">
      <w:pPr>
        <w:pStyle w:val="a3"/>
      </w:pPr>
      <w:bookmarkStart w:id="314" w:name="anchor3147"/>
      <w:bookmarkEnd w:id="314"/>
      <w:r>
        <w:lastRenderedPageBreak/>
        <w:t>Основаниями для отказа в продлении срока действия лицензии являются:</w:t>
      </w:r>
    </w:p>
    <w:p w:rsidR="003D32E5" w:rsidRDefault="004F239C">
      <w:pPr>
        <w:pStyle w:val="a3"/>
      </w:pPr>
      <w:bookmarkStart w:id="315" w:name="anchor31471"/>
      <w:bookmarkEnd w:id="315"/>
      <w:r>
        <w:t>1) основания для отказа в предоставлении лиц</w:t>
      </w:r>
      <w:r>
        <w:t xml:space="preserve">ензии или во внесении изменений в реестр лицензий на телевизионное вещание, радиовещание, предусмотренные </w:t>
      </w:r>
      <w:hyperlink r:id="rId207" w:history="1">
        <w:r>
          <w:t>статьей 31.5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316" w:name="anchor31472"/>
      <w:bookmarkEnd w:id="316"/>
      <w:r>
        <w:t>2) наличие на момент продления срока действия лицензии неустраненных нарушений лицензионн</w:t>
      </w:r>
      <w:r>
        <w:t>ых требований;</w:t>
      </w:r>
    </w:p>
    <w:p w:rsidR="003D32E5" w:rsidRDefault="004F239C">
      <w:pPr>
        <w:pStyle w:val="a3"/>
      </w:pPr>
      <w:bookmarkStart w:id="317" w:name="anchor31473"/>
      <w:bookmarkEnd w:id="317"/>
      <w:r>
        <w:t>3) приостановление действия лицензии на день принятия лицензирующим органом решения по заявлению о продлении срока действия лицензии;</w:t>
      </w:r>
    </w:p>
    <w:p w:rsidR="003D32E5" w:rsidRDefault="004F239C">
      <w:pPr>
        <w:pStyle w:val="a3"/>
      </w:pPr>
      <w:bookmarkStart w:id="318" w:name="anchor31474"/>
      <w:bookmarkEnd w:id="318"/>
      <w:r>
        <w:t>4) представление заявления о продлении срока действия лицензии менее чем за шестьдесят дней до окончания ср</w:t>
      </w:r>
      <w:r>
        <w:t>ока действия лицензии.</w:t>
      </w:r>
    </w:p>
    <w:p w:rsidR="003D32E5" w:rsidRDefault="004F239C">
      <w:pPr>
        <w:pStyle w:val="a3"/>
      </w:pPr>
      <w:bookmarkStart w:id="319" w:name="anchor31410"/>
      <w:bookmarkEnd w:id="319"/>
      <w:r>
        <w:t>Уведомление об отказе в продлении срока действия лицензии с мотивированным обоснованием причин отказа направляется в письменной форме или вручается лицензиату в течение трех дней со дня принятия соответствующего решения. К такому уве</w:t>
      </w:r>
      <w:r>
        <w:t>домлению прилагается заверенная лицензирующим органом копия решения об отказе в продлении срока действия лицензии.</w:t>
      </w:r>
    </w:p>
    <w:p w:rsidR="003D32E5" w:rsidRDefault="004F239C">
      <w:pPr>
        <w:pStyle w:val="a3"/>
      </w:pPr>
      <w:bookmarkStart w:id="320" w:name="anchor3149"/>
      <w:bookmarkEnd w:id="320"/>
      <w:r>
        <w:t>В случае, если в заявлении о продлении срока действия лицензии указывается на необходимость получения выписки из реестра лицензий в форме эле</w:t>
      </w:r>
      <w:r>
        <w:t xml:space="preserve">ктронного документа, лицензирующий орган направляет лицензиату в форме электронного документа, подписанного усиленной </w:t>
      </w:r>
      <w:hyperlink r:id="rId208" w:history="1">
        <w:r>
          <w:t>квалифицированной электронной подписью</w:t>
        </w:r>
      </w:hyperlink>
      <w:r>
        <w:t>, выписку из реестра лицензий ил</w:t>
      </w:r>
      <w:r>
        <w:t>и уведомление об отказе в продлении срока действия лицензии.</w:t>
      </w:r>
    </w:p>
    <w:p w:rsidR="003D32E5" w:rsidRDefault="004F239C">
      <w:pPr>
        <w:pStyle w:val="a3"/>
      </w:pPr>
      <w:bookmarkStart w:id="321" w:name="anchor314910"/>
      <w:bookmarkEnd w:id="321"/>
      <w:r>
        <w:t xml:space="preserve">За продление срока действия лицензии уплачивается государственная пошлина в размерах и в порядке, которые установлены </w:t>
      </w:r>
      <w:hyperlink r:id="rId209" w:history="1">
        <w:r>
          <w:t>зак</w:t>
        </w:r>
        <w:r>
          <w:t>онодательством</w:t>
        </w:r>
      </w:hyperlink>
      <w:r>
        <w:t xml:space="preserve"> Российской Федерации о налогах и сборах.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31.4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22" w:name="anchor3150"/>
      <w:bookmarkEnd w:id="322"/>
      <w:r>
        <w:t xml:space="preserve">Статья 31.5 изменена с 1 марта 2022 г. - </w:t>
      </w:r>
      <w:hyperlink r:id="rId210" w:history="1">
        <w:r>
          <w:t>Феде</w:t>
        </w:r>
        <w:r>
          <w:t>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211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 31.5.</w:t>
      </w:r>
      <w:r>
        <w:t xml:space="preserve"> Отказ в предоставлении лицензии или во внесении изменений в реестр лицензий на телевизионное вещание, радио</w:t>
      </w:r>
      <w:r>
        <w:t>вещание</w:t>
      </w:r>
    </w:p>
    <w:p w:rsidR="003D32E5" w:rsidRDefault="004F239C">
      <w:pPr>
        <w:pStyle w:val="a3"/>
      </w:pPr>
      <w:bookmarkStart w:id="323" w:name="anchor3151"/>
      <w:bookmarkEnd w:id="323"/>
      <w:r>
        <w:t>Основаниями для отказа в предоставлении лицензии или во внесении изменений в реестр лицензий на телевизионное вещание, радиовещание являются:</w:t>
      </w:r>
    </w:p>
    <w:p w:rsidR="003D32E5" w:rsidRDefault="004F239C">
      <w:pPr>
        <w:pStyle w:val="a3"/>
      </w:pPr>
      <w:bookmarkStart w:id="324" w:name="anchor31511"/>
      <w:bookmarkEnd w:id="324"/>
      <w:r>
        <w:t xml:space="preserve">1) основания, предусмотренные </w:t>
      </w:r>
      <w:hyperlink r:id="rId212" w:history="1">
        <w:r>
          <w:t>пункт</w:t>
        </w:r>
        <w:r>
          <w:t>ами 1</w:t>
        </w:r>
      </w:hyperlink>
      <w:r>
        <w:t xml:space="preserve"> и </w:t>
      </w:r>
      <w:hyperlink r:id="rId213" w:history="1">
        <w:r>
          <w:t>2 части 7 статьи 14</w:t>
        </w:r>
      </w:hyperlink>
      <w:r>
        <w:t xml:space="preserve"> Федерального закона от 4 мая 2011 года N 99-ФЗ "О лицензировании отдельных видов деятельности";</w:t>
      </w:r>
    </w:p>
    <w:p w:rsidR="003D32E5" w:rsidRDefault="004F239C">
      <w:pPr>
        <w:pStyle w:val="a3"/>
      </w:pPr>
      <w:bookmarkStart w:id="325" w:name="anchor31512"/>
      <w:bookmarkEnd w:id="325"/>
      <w:r>
        <w:t xml:space="preserve">2) несоответствие заявителя требованиям, установленным </w:t>
      </w:r>
      <w:hyperlink r:id="rId214" w:history="1">
        <w:r>
          <w:t>статьей 19.1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326" w:name="anchor3152"/>
      <w:bookmarkEnd w:id="326"/>
      <w:r>
        <w:t>Во внесении изменений в реестр лицензий на телевизионное вещание, радиовещание может быть отказано по решению лицензирующего органа также в случае непризнания заявителя победителем торгов (конкурса,</w:t>
      </w:r>
      <w:r>
        <w:t xml:space="preserve"> аукциона), если изменения в реестр лицензий на телевизионное вещание, радиовещание вносятся по результатам торгов (конкурса, аукциона).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31.5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3"/>
      </w:pPr>
      <w:bookmarkStart w:id="327" w:name="anchor3160"/>
      <w:bookmarkEnd w:id="327"/>
      <w:r>
        <w:rPr>
          <w:b/>
          <w:color w:val="26282F"/>
        </w:rPr>
        <w:t>Статья 31.6.</w:t>
      </w:r>
      <w:r>
        <w:t xml:space="preserve"> Утратила силу с 1 июля 2021 г. - </w:t>
      </w:r>
      <w:hyperlink r:id="rId215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hyperlink r:id="rId216" w:history="1">
        <w:r>
          <w:t>См. предыдущую редакцию</w:t>
        </w:r>
      </w:hyperlink>
    </w:p>
    <w:p w:rsidR="003D32E5" w:rsidRDefault="003D32E5">
      <w:pPr>
        <w:pStyle w:val="a8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28" w:name="anchor3170"/>
    <w:bookmarkEnd w:id="328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"http://ivo.garant.ru/document/redirect/12186874/1019"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настоящий Закон дополнен статьей 31.7, </w:t>
      </w:r>
      <w:hyperlink r:id="rId217" w:history="1">
        <w:r>
          <w:t>вступающей в силу</w:t>
        </w:r>
      </w:hyperlink>
      <w:r>
        <w:t xml:space="preserve"> с 10 ноября 2011 г.</w:t>
      </w:r>
    </w:p>
    <w:p w:rsidR="003D32E5" w:rsidRDefault="004F239C">
      <w:pPr>
        <w:pStyle w:val="a6"/>
      </w:pPr>
      <w:r>
        <w:rPr>
          <w:b/>
          <w:color w:val="26282F"/>
        </w:rPr>
        <w:lastRenderedPageBreak/>
        <w:t>Статья 31.7.</w:t>
      </w:r>
      <w:r>
        <w:t xml:space="preserve"> Порядок приостановления, возобновления, прекращения действия лицензии и аннулирования лицензии</w:t>
      </w:r>
    </w:p>
    <w:p w:rsidR="003D32E5" w:rsidRDefault="004F239C">
      <w:pPr>
        <w:pStyle w:val="a3"/>
      </w:pPr>
      <w:bookmarkStart w:id="329" w:name="anchor3171"/>
      <w:bookmarkEnd w:id="329"/>
      <w:r>
        <w:t>Лицензирующий орган в пределах своей компетенции выд</w:t>
      </w:r>
      <w:r>
        <w:t>ает лицензиату предписание об устранении выявленного нарушения или о недопустимости совершения нарушения в случае:</w:t>
      </w:r>
    </w:p>
    <w:p w:rsidR="003D32E5" w:rsidRDefault="004F239C">
      <w:pPr>
        <w:pStyle w:val="a3"/>
      </w:pPr>
      <w:bookmarkStart w:id="330" w:name="anchor31711"/>
      <w:bookmarkEnd w:id="330"/>
      <w:r>
        <w:t>1) выявления уполномоченными государственными органами нарушения, связанного с несоблюдением требований настоящего Закона, требований иных но</w:t>
      </w:r>
      <w:r>
        <w:t>рмативных правовых актов, непосредственно связанных с осуществлением телевизионного вещания, радиовещания;</w:t>
      </w:r>
    </w:p>
    <w:p w:rsidR="003D32E5" w:rsidRDefault="004F239C">
      <w:pPr>
        <w:pStyle w:val="a3"/>
      </w:pPr>
      <w:bookmarkStart w:id="331" w:name="anchor31712"/>
      <w:bookmarkEnd w:id="331"/>
      <w:r>
        <w:t>2) выявления лицензирующим органом нарушения лицензиатом лицензионных требований;</w:t>
      </w:r>
    </w:p>
    <w:p w:rsidR="003D32E5" w:rsidRDefault="004F239C">
      <w:pPr>
        <w:pStyle w:val="a3"/>
      </w:pPr>
      <w:bookmarkStart w:id="332" w:name="anchor31713"/>
      <w:bookmarkEnd w:id="332"/>
      <w:r>
        <w:t>3) неосуществления лицензиатом телевизионного вещания, радиовещания</w:t>
      </w:r>
      <w:r>
        <w:t xml:space="preserve"> более трех месяцев.</w:t>
      </w:r>
    </w:p>
    <w:p w:rsidR="003D32E5" w:rsidRDefault="004F239C">
      <w:pPr>
        <w:pStyle w:val="a3"/>
      </w:pPr>
      <w:bookmarkStart w:id="333" w:name="anchor3172"/>
      <w:bookmarkEnd w:id="333"/>
      <w:r>
        <w:t>При выдаче такого предписания лицензирующий орган предупреждает лицензиата о приостановлении действия лицензии в случае невыполнения лицензиатом в установленный срок такого предписания.</w:t>
      </w:r>
    </w:p>
    <w:p w:rsidR="003D32E5" w:rsidRDefault="004F239C">
      <w:pPr>
        <w:pStyle w:val="a3"/>
      </w:pPr>
      <w:bookmarkStart w:id="334" w:name="anchor3173"/>
      <w:bookmarkEnd w:id="334"/>
      <w:r>
        <w:t>Предписание с указанием основания выдачи предписа</w:t>
      </w:r>
      <w:r>
        <w:t>ния и срока, необходимого для устранения лицензиатом нарушения и составляющего не менее трех дней, но не более трех месяцев, доводится в письменной форме лицензирующим органом до лицензиата в течение двух рабочих дней со дня его выдачи. Срок устранения выя</w:t>
      </w:r>
      <w:r>
        <w:t>вленного нарушения исчисляется со дня получения лицензиатом предписания лицензирующего органа об устранении выявленного нарушения.</w:t>
      </w:r>
    </w:p>
    <w:p w:rsidR="003D32E5" w:rsidRDefault="004F239C">
      <w:pPr>
        <w:pStyle w:val="a3"/>
      </w:pPr>
      <w:bookmarkStart w:id="335" w:name="anchor3174"/>
      <w:bookmarkEnd w:id="335"/>
      <w:r>
        <w:t>Лицензирующий орган приостанавливает действие лицензии на срок не более трех месяцев в случае невыполнения лицензиатом в уста</w:t>
      </w:r>
      <w:r>
        <w:t>новленный срок предписания лицензирующего органа об устранении выявленного нарушения или в случае выявления лицензирующим органом грубого нарушения лицензионных требований. Решение о приостановлении действия лицензии с указанием основания его принятия и ср</w:t>
      </w:r>
      <w:r>
        <w:t>ока приостановления действия лицензии доводится в письменной форме лицензирующим органом до лицензиата в течение двух рабочих дней со дня принятия этого решения.</w:t>
      </w:r>
    </w:p>
    <w:p w:rsidR="003D32E5" w:rsidRDefault="004F239C">
      <w:pPr>
        <w:pStyle w:val="a3"/>
      </w:pPr>
      <w:bookmarkStart w:id="336" w:name="anchor3175"/>
      <w:bookmarkEnd w:id="336"/>
      <w:r>
        <w:t>В срок, установленный для устранения выявленного нарушения, либо в срок приостановления действ</w:t>
      </w:r>
      <w:r>
        <w:t>ия лицензии лицензиат обязан уведомить в письменной форме лицензирующий орган об устранении нарушения, повлекшего за собой выдачу такого предписания или принятие решения о приостановлении действия лицензии, с приложением документов и материалов, подтвержда</w:t>
      </w:r>
      <w:r>
        <w:t>ющих устранение выявленного нарушения.</w:t>
      </w:r>
    </w:p>
    <w:p w:rsidR="003D32E5" w:rsidRDefault="004F239C">
      <w:pPr>
        <w:pStyle w:val="a3"/>
      </w:pPr>
      <w:bookmarkStart w:id="337" w:name="anchor3176"/>
      <w:bookmarkEnd w:id="337"/>
      <w:r>
        <w:t>В случае, если в течение срока приостановления действия лицензии лицензиат не устранил нарушение, повлекшее за собой приостановление действия лицензии, лицензирующий орган обращается в суд с заявлением об аннулировани</w:t>
      </w:r>
      <w:r>
        <w:t>и лицензии.</w:t>
      </w:r>
    </w:p>
    <w:p w:rsidR="003D32E5" w:rsidRDefault="004F239C">
      <w:pPr>
        <w:pStyle w:val="a3"/>
      </w:pPr>
      <w:bookmarkStart w:id="338" w:name="anchor3177"/>
      <w:bookmarkEnd w:id="338"/>
      <w:r>
        <w:t>В случае устранения лицензиатом нарушения, повлекшего за собой приостановление действия лицензии, лицензирующий орган обязан принять решение о возобновлении ее действия.</w:t>
      </w:r>
    </w:p>
    <w:p w:rsidR="003D32E5" w:rsidRDefault="004F239C">
      <w:pPr>
        <w:pStyle w:val="a3"/>
      </w:pPr>
      <w:bookmarkStart w:id="339" w:name="anchor3178"/>
      <w:bookmarkEnd w:id="339"/>
      <w:r>
        <w:t>Срок действия лицензии на время приостановления ее действия не продлеваетс</w:t>
      </w:r>
      <w:r>
        <w:t>я.</w:t>
      </w:r>
    </w:p>
    <w:p w:rsidR="003D32E5" w:rsidRDefault="004F239C">
      <w:pPr>
        <w:pStyle w:val="a3"/>
      </w:pPr>
      <w:bookmarkStart w:id="340" w:name="anchor3179"/>
      <w:bookmarkEnd w:id="340"/>
      <w:r>
        <w:t>Лицензия аннулируется по решению суда на основании рассмотрения заявления лицензирующего органа об аннулировании лицензии в следующих случаях:</w:t>
      </w:r>
    </w:p>
    <w:p w:rsidR="003D32E5" w:rsidRDefault="004F239C">
      <w:pPr>
        <w:pStyle w:val="a3"/>
      </w:pPr>
      <w:bookmarkStart w:id="341" w:name="anchor31791"/>
      <w:bookmarkEnd w:id="341"/>
      <w:r>
        <w:t>1) несоблюдение лицензиатом ограничений, связанных с учреждением телеканалов, радиоканалов, организаций (юриди</w:t>
      </w:r>
      <w:r>
        <w:t>ческих лиц), осуществляющих вещание, в соответствии с требованиями законодательства Российской Федерации о средствах массовой информации;</w:t>
      </w:r>
    </w:p>
    <w:p w:rsidR="003D32E5" w:rsidRDefault="004F239C">
      <w:pPr>
        <w:pStyle w:val="a3"/>
      </w:pPr>
      <w:bookmarkStart w:id="342" w:name="anchor31792"/>
      <w:bookmarkEnd w:id="342"/>
      <w:r>
        <w:t>2) повторное в течение одного года (с момента совершения предыдущего нарушения) грубое нарушение лицензиатом лицензион</w:t>
      </w:r>
      <w:r>
        <w:t>ных требований;</w:t>
      </w:r>
    </w:p>
    <w:p w:rsidR="003D32E5" w:rsidRDefault="004F239C">
      <w:pPr>
        <w:pStyle w:val="a3"/>
      </w:pPr>
      <w:bookmarkStart w:id="343" w:name="anchor31793"/>
      <w:bookmarkEnd w:id="343"/>
      <w:r>
        <w:t>3) неустранение лицензиатом в установленный лицензирующим органом срок нарушения, повлекшего за собой приостановление действия лицензии.</w:t>
      </w:r>
    </w:p>
    <w:p w:rsidR="003D32E5" w:rsidRDefault="004F239C">
      <w:pPr>
        <w:pStyle w:val="a3"/>
      </w:pPr>
      <w:bookmarkStart w:id="344" w:name="anchor31710"/>
      <w:bookmarkEnd w:id="344"/>
      <w:r>
        <w:t>Действие лицензии прекращается в случаях:</w:t>
      </w:r>
    </w:p>
    <w:p w:rsidR="003D32E5" w:rsidRDefault="004F239C">
      <w:pPr>
        <w:pStyle w:val="a3"/>
      </w:pPr>
      <w:r>
        <w:t xml:space="preserve">1) предусмотренных </w:t>
      </w:r>
      <w:hyperlink r:id="rId218" w:history="1">
        <w:r>
          <w:t>Федеральным законом</w:t>
        </w:r>
      </w:hyperlink>
      <w:r>
        <w:t xml:space="preserve"> от 4 мая 2011 года N 99-ФЗ "О лицензировании отдельных видов деятельности";</w:t>
      </w:r>
    </w:p>
    <w:p w:rsidR="003D32E5" w:rsidRDefault="004F239C">
      <w:pPr>
        <w:pStyle w:val="a3"/>
      </w:pPr>
      <w:r>
        <w:t>2) окончания срока действия лицензии;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45" w:name="anchor317103"/>
      <w:bookmarkEnd w:id="345"/>
      <w:r>
        <w:t>Пункт 3 изменен с 1 января 2</w:t>
      </w:r>
      <w:r>
        <w:t xml:space="preserve">021 г. - </w:t>
      </w:r>
      <w:hyperlink r:id="rId219" w:history="1">
        <w:r>
          <w:t>Федеральный закон</w:t>
        </w:r>
      </w:hyperlink>
      <w:r>
        <w:t xml:space="preserve"> от 27 декабря 2019 г. N 478-ФЗ</w:t>
      </w:r>
    </w:p>
    <w:p w:rsidR="003D32E5" w:rsidRDefault="004F239C">
      <w:pPr>
        <w:pStyle w:val="a8"/>
      </w:pPr>
      <w:hyperlink r:id="rId220" w:history="1">
        <w:r>
          <w:t>См. предыдущую редакцию</w:t>
        </w:r>
      </w:hyperlink>
    </w:p>
    <w:p w:rsidR="003D32E5" w:rsidRDefault="004F239C">
      <w:pPr>
        <w:pStyle w:val="a3"/>
      </w:pPr>
      <w:r>
        <w:lastRenderedPageBreak/>
        <w:t>3) представления в письменной фор</w:t>
      </w:r>
      <w:r>
        <w:t xml:space="preserve">ме в лицензирующий орган заявления учредителя средства массовой информации о прекращении деятельности средства массовой информации, предусмотренного лицензией, в соответствии со </w:t>
      </w:r>
      <w:hyperlink r:id="rId221" w:history="1">
        <w:r>
          <w:t>статьей 16</w:t>
        </w:r>
      </w:hyperlink>
      <w:r>
        <w:t xml:space="preserve"> настоящего Закона;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3D32E5" w:rsidRDefault="004F239C">
      <w:pPr>
        <w:pStyle w:val="a8"/>
      </w:pPr>
      <w:bookmarkStart w:id="346" w:name="anchor317104"/>
      <w:bookmarkEnd w:id="346"/>
      <w:r>
        <w:t xml:space="preserve">Пункт 4 изменен с 1 января 2021 г. - </w:t>
      </w:r>
      <w:hyperlink r:id="rId222" w:history="1">
        <w:r>
          <w:t>Федеральный закон</w:t>
        </w:r>
      </w:hyperlink>
      <w:r>
        <w:t xml:space="preserve"> от 27 декабря 2019 г. N 478-ФЗ</w:t>
      </w:r>
    </w:p>
    <w:p w:rsidR="003D32E5" w:rsidRDefault="004F239C">
      <w:pPr>
        <w:pStyle w:val="a8"/>
      </w:pPr>
      <w:hyperlink r:id="rId223" w:history="1">
        <w:r>
          <w:t>См. предыдущую ре</w:t>
        </w:r>
        <w:r>
          <w:t>дакцию</w:t>
        </w:r>
      </w:hyperlink>
    </w:p>
    <w:p w:rsidR="003D32E5" w:rsidRDefault="004F239C">
      <w:pPr>
        <w:pStyle w:val="a3"/>
      </w:pPr>
      <w:r>
        <w:t xml:space="preserve">4) наличия решения суда о прекращении деятельности средства массовой информации, предусмотренного лицензией, в соответствии со </w:t>
      </w:r>
      <w:hyperlink r:id="rId224" w:history="1">
        <w:r>
          <w:t>статьей 16</w:t>
        </w:r>
      </w:hyperlink>
      <w:r>
        <w:t xml:space="preserve"> настоящего Закона;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47" w:name="anchor317105"/>
      <w:bookmarkEnd w:id="347"/>
      <w:r>
        <w:t>Статья 31.7 дополнена пунктом 5 с 14 ию</w:t>
      </w:r>
      <w:r>
        <w:t xml:space="preserve">ля 2022 г. - </w:t>
      </w:r>
      <w:hyperlink r:id="rId225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3"/>
      </w:pPr>
      <w:r>
        <w:t xml:space="preserve">5) наличия решения, предусмотренного </w:t>
      </w:r>
      <w:hyperlink r:id="rId226" w:history="1">
        <w:r>
          <w:t>частью восьмой статьи 56.2</w:t>
        </w:r>
      </w:hyperlink>
      <w:r>
        <w:t xml:space="preserve"> настоящего Закона.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</w:t>
      </w:r>
      <w:r>
        <w:t>ментарии к статье 31.7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48" w:name="anchor3180"/>
      <w:bookmarkEnd w:id="348"/>
      <w:r>
        <w:t xml:space="preserve">Статья 31.8 изменена с 1 марта 2022 г. - </w:t>
      </w:r>
      <w:hyperlink r:id="rId227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228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 31.8</w:t>
      </w:r>
      <w:r>
        <w:t>. Реестр лицензий на телевизионное вещание, радиовещание</w:t>
      </w:r>
    </w:p>
    <w:p w:rsidR="003D32E5" w:rsidRDefault="004F239C">
      <w:pPr>
        <w:pStyle w:val="a3"/>
      </w:pPr>
      <w:bookmarkStart w:id="349" w:name="anchor31810"/>
      <w:bookmarkEnd w:id="349"/>
      <w:r>
        <w:t xml:space="preserve">Лицензирующий орган формирует и ведет реестр лицензий на телевизионное вещание, радиовещание в </w:t>
      </w:r>
      <w:hyperlink r:id="rId229" w:history="1">
        <w:r>
          <w:t>порядке</w:t>
        </w:r>
      </w:hyperlink>
      <w:r>
        <w:t>, установленном Правительством Российской Федерации.</w:t>
      </w:r>
    </w:p>
    <w:p w:rsidR="003D32E5" w:rsidRDefault="004F239C">
      <w:pPr>
        <w:pStyle w:val="a3"/>
      </w:pPr>
      <w:bookmarkStart w:id="350" w:name="anchor31820"/>
      <w:bookmarkEnd w:id="350"/>
      <w:r>
        <w:t>В реестре лицензий на телевизионное вещание, радиовещание указываются:</w:t>
      </w:r>
    </w:p>
    <w:p w:rsidR="003D32E5" w:rsidRDefault="004F239C">
      <w:pPr>
        <w:pStyle w:val="a3"/>
      </w:pPr>
      <w:bookmarkStart w:id="351" w:name="anchor31821"/>
      <w:bookmarkEnd w:id="351"/>
      <w:r>
        <w:t xml:space="preserve">1) сведения, предусмотренные </w:t>
      </w:r>
      <w:hyperlink r:id="rId230" w:history="1">
        <w:r>
          <w:t>законодательством</w:t>
        </w:r>
      </w:hyperlink>
      <w:r>
        <w:t xml:space="preserve"> Российской Федерации о лицензировании отдельных видов деятельности;</w:t>
      </w:r>
    </w:p>
    <w:p w:rsidR="003D32E5" w:rsidRDefault="004F239C">
      <w:pPr>
        <w:pStyle w:val="a3"/>
      </w:pPr>
      <w:bookmarkStart w:id="352" w:name="anchor31822"/>
      <w:bookmarkEnd w:id="352"/>
      <w:r>
        <w:t>2) доля (вклад) иностранного участия в уставном (складочном) капитале лицензиата;</w:t>
      </w:r>
    </w:p>
    <w:p w:rsidR="003D32E5" w:rsidRDefault="004F239C">
      <w:pPr>
        <w:pStyle w:val="a3"/>
      </w:pPr>
      <w:bookmarkStart w:id="353" w:name="anchor31823"/>
      <w:bookmarkEnd w:id="353"/>
      <w:r>
        <w:t>3) наименование (название) распространяемого телеканала или радиоканала;</w:t>
      </w:r>
    </w:p>
    <w:p w:rsidR="003D32E5" w:rsidRDefault="004F239C">
      <w:pPr>
        <w:pStyle w:val="a3"/>
      </w:pPr>
      <w:bookmarkStart w:id="354" w:name="anchor31824"/>
      <w:bookmarkEnd w:id="354"/>
      <w:r>
        <w:t>4) программная направленность телеканала, радиоканала (основные тематические направления вещания - информационный, музыкальный, спортивный и подобные направления);</w:t>
      </w:r>
    </w:p>
    <w:p w:rsidR="003D32E5" w:rsidRDefault="004F239C">
      <w:pPr>
        <w:pStyle w:val="a3"/>
      </w:pPr>
      <w:bookmarkStart w:id="355" w:name="anchor31825"/>
      <w:bookmarkEnd w:id="355"/>
      <w:r>
        <w:t>5) территория распространения телеканала или радиоканала;</w:t>
      </w:r>
    </w:p>
    <w:p w:rsidR="003D32E5" w:rsidRDefault="004F239C">
      <w:pPr>
        <w:pStyle w:val="a3"/>
      </w:pPr>
      <w:bookmarkStart w:id="356" w:name="anchor31826"/>
      <w:bookmarkEnd w:id="356"/>
      <w:r>
        <w:t>6) объем вещания (в часах);</w:t>
      </w:r>
    </w:p>
    <w:p w:rsidR="003D32E5" w:rsidRDefault="004F239C">
      <w:pPr>
        <w:pStyle w:val="a3"/>
      </w:pPr>
      <w:bookmarkStart w:id="357" w:name="anchor318261"/>
      <w:bookmarkEnd w:id="357"/>
      <w:r>
        <w:t xml:space="preserve">6.1) </w:t>
      </w:r>
      <w:r>
        <w:t>дата начала вещания;</w:t>
      </w:r>
    </w:p>
    <w:p w:rsidR="003D32E5" w:rsidRDefault="004F239C">
      <w:pPr>
        <w:pStyle w:val="a3"/>
      </w:pPr>
      <w:bookmarkStart w:id="358" w:name="anchor318262"/>
      <w:bookmarkEnd w:id="358"/>
      <w:r>
        <w:t xml:space="preserve">6.2) срок действия лицензии на телевизионное вещание, радиовещание, отметка о продлении срока ее действия в случае, предусмотренном </w:t>
      </w:r>
      <w:hyperlink r:id="rId231" w:history="1">
        <w:r>
          <w:t>статьей 31.4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359" w:name="anchor31827"/>
      <w:bookmarkEnd w:id="359"/>
      <w:r>
        <w:t>7) сведения о среде вещания (в отношении в</w:t>
      </w:r>
      <w:r>
        <w:t xml:space="preserve">ещателей, указанных в </w:t>
      </w:r>
      <w:hyperlink r:id="rId232" w:history="1">
        <w:r>
          <w:t>частях третьей</w:t>
        </w:r>
      </w:hyperlink>
      <w:r>
        <w:t xml:space="preserve"> и </w:t>
      </w:r>
      <w:hyperlink r:id="rId233" w:history="1">
        <w:r>
          <w:t>четвертой статьи 31</w:t>
        </w:r>
      </w:hyperlink>
      <w:r>
        <w:t xml:space="preserve"> настоящего Закона);</w:t>
      </w:r>
    </w:p>
    <w:p w:rsidR="003D32E5" w:rsidRDefault="004F239C">
      <w:pPr>
        <w:pStyle w:val="a3"/>
      </w:pPr>
      <w:bookmarkStart w:id="360" w:name="anchor31828"/>
      <w:bookmarkEnd w:id="360"/>
      <w:r>
        <w:t>8) сведения об используемых радиочастотах, о месте установки и мощности используемых передатчика или передатчиков, позиции телеканала или радиоканала в мультиплексе (за исключением наземного эфирного аналогового вещания), параметры спу</w:t>
      </w:r>
      <w:r>
        <w:t xml:space="preserve">тникового вещания, программная концепция вещания, заявленная при проведении торгов (конкурса, аукциона), в случаях, предусмотренных </w:t>
      </w:r>
      <w:hyperlink r:id="rId234" w:history="1">
        <w:r>
          <w:t>частью пятой статьи 31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361" w:name="anchor31829"/>
      <w:bookmarkEnd w:id="361"/>
      <w:r>
        <w:t>9) сведения об операторах связи, осуществляющих трансл</w:t>
      </w:r>
      <w:r>
        <w:t>яцию телеканала или радиоканала по договору с вещателем таких телеканала или радиоканала, и о лицах, распространяющих телеканал или радиоканал в неизменном виде по договору с вещателем таких телеканала или радиоканала;</w:t>
      </w:r>
    </w:p>
    <w:p w:rsidR="003D32E5" w:rsidRDefault="004F239C">
      <w:pPr>
        <w:pStyle w:val="a3"/>
      </w:pPr>
      <w:bookmarkStart w:id="362" w:name="anchor318210"/>
      <w:bookmarkEnd w:id="362"/>
      <w:r>
        <w:t>10) иные установленные нормативными п</w:t>
      </w:r>
      <w:r>
        <w:t>равовыми актами Российской Федерации сведения.</w:t>
      </w:r>
    </w:p>
    <w:p w:rsidR="003D32E5" w:rsidRDefault="004F239C">
      <w:pPr>
        <w:pStyle w:val="a3"/>
      </w:pPr>
      <w:bookmarkStart w:id="363" w:name="anchor31830"/>
      <w:bookmarkEnd w:id="363"/>
      <w:r>
        <w:t xml:space="preserve">Информация из реестра лицензий на телевизионное вещание, радиовещание должна размещаться на сайте лицензирующего органа в информационно-телекоммуникационной сети "Интернет" в течение одного рабочего дня после </w:t>
      </w:r>
      <w:r>
        <w:t>дня внесения такой информации в указанный реестр.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31.8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364" w:name="anchor3190"/>
    <w:bookmarkEnd w:id="364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"http://ivo.garant.ru/document/redirect/12186874/121"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настоя</w:t>
      </w:r>
      <w:r>
        <w:t xml:space="preserve">щий Закон дополнен статьей 31.9, </w:t>
      </w:r>
      <w:hyperlink r:id="rId235" w:history="1">
        <w:r>
          <w:t>вступающей в силу</w:t>
        </w:r>
      </w:hyperlink>
      <w:r>
        <w:t xml:space="preserve"> с 10 ноября 2011 г.</w:t>
      </w:r>
    </w:p>
    <w:p w:rsidR="003D32E5" w:rsidRDefault="004F239C">
      <w:pPr>
        <w:pStyle w:val="a6"/>
      </w:pPr>
      <w:r>
        <w:rPr>
          <w:b/>
          <w:color w:val="26282F"/>
        </w:rPr>
        <w:t>Статья 31.9.</w:t>
      </w:r>
      <w:r>
        <w:t xml:space="preserve"> Информация об операторах связи, осуществляющих трансляцию телеканала, радиоканала по договору с вещателе</w:t>
      </w:r>
      <w:r>
        <w:t>м, и о лицах, распространяющих телеканал, радиоканал в неизменном виде по договору с вещателем</w:t>
      </w:r>
    </w:p>
    <w:p w:rsidR="003D32E5" w:rsidRDefault="004F239C">
      <w:pPr>
        <w:pStyle w:val="a3"/>
      </w:pPr>
      <w:bookmarkStart w:id="365" w:name="anchor31910"/>
      <w:bookmarkEnd w:id="365"/>
      <w:r>
        <w:t>Лицензиат представляет в лицензирующий орган сведения об операторах связи, осуществляющих трансляцию телеканала, радиоканала по договору с вещателем таких телека</w:t>
      </w:r>
      <w:r>
        <w:t xml:space="preserve">нала или радиоканала, и о лицах, распространяющих телеканал, радиоканал в неизменном виде по договору с вещателем таких телеканала или радиоканала, в </w:t>
      </w:r>
      <w:hyperlink r:id="rId236" w:history="1">
        <w:r>
          <w:t>порядке</w:t>
        </w:r>
      </w:hyperlink>
      <w:r>
        <w:t>, установленном федеральным о</w:t>
      </w:r>
      <w:r>
        <w:t>рганом исполнительной власти, уполномоченным Правительством Российской Федерации.</w:t>
      </w:r>
    </w:p>
    <w:p w:rsidR="003D32E5" w:rsidRDefault="004F239C">
      <w:pPr>
        <w:pStyle w:val="a3"/>
      </w:pPr>
      <w:bookmarkStart w:id="366" w:name="anchor31920"/>
      <w:bookmarkEnd w:id="366"/>
      <w:r>
        <w:t>Такие сведения представляются в срок не позднее десяти дней с даты начала трансляции или распространения телеканала, радиоканала, осуществляемых указанными лицами. Сведения о</w:t>
      </w:r>
      <w:r>
        <w:t xml:space="preserve"> планируемом расторжении договоров с указанными лицами представляются в срок не позднее чем за тридцать дней до даты прекращения трансляции или распространения телеканала, радиоканала, в иных случаях расторжения данных договоров - в течение трех рабочих дн</w:t>
      </w:r>
      <w:r>
        <w:t>ей со дня возникновения оснований для прекращения трансляции или распространения телеканала, радиоканала.</w:t>
      </w:r>
    </w:p>
    <w:p w:rsidR="003D32E5" w:rsidRDefault="004F239C">
      <w:pPr>
        <w:pStyle w:val="a3"/>
      </w:pPr>
      <w:bookmarkStart w:id="367" w:name="anchor31930"/>
      <w:bookmarkEnd w:id="367"/>
      <w:r>
        <w:t xml:space="preserve">Лицензирующий орган обязан обеспечить возможность получения от лицензиата сведений, предусмотренных настоящей статьей, в форме электронных документов </w:t>
      </w:r>
      <w:r>
        <w:t>с использованием информационно-телекоммуникационной сети "Интернет", в том числе посредством обеспечения авторизованного доступа к подсистеме "личный кабинет" государственной информационной системы в области средств массовой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</w:t>
      </w:r>
      <w:r>
        <w:t>арии к статье 31.9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368" w:name="anchor32"/>
      <w:bookmarkEnd w:id="368"/>
      <w:r>
        <w:rPr>
          <w:b/>
          <w:color w:val="26282F"/>
        </w:rPr>
        <w:t>Статья 32.</w:t>
      </w:r>
      <w:r>
        <w:t xml:space="preserve"> </w:t>
      </w:r>
      <w:hyperlink r:id="rId237" w:history="1">
        <w:r>
          <w:t>Утратила силу</w:t>
        </w:r>
      </w:hyperlink>
      <w:r>
        <w:t xml:space="preserve"> с 10 ноября 2011 г.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r>
        <w:t xml:space="preserve">См. текст </w:t>
      </w:r>
      <w:hyperlink r:id="rId238" w:history="1">
        <w:r>
          <w:t>с</w:t>
        </w:r>
        <w:r>
          <w:t>татьи 32</w:t>
        </w:r>
      </w:hyperlink>
    </w:p>
    <w:p w:rsidR="003D32E5" w:rsidRDefault="003D32E5">
      <w:pPr>
        <w:pStyle w:val="a8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69" w:name="anchor3210"/>
      <w:bookmarkEnd w:id="369"/>
      <w:r>
        <w:t xml:space="preserve">Статья 32.1 изменена с 1 марта 2022 г. - </w:t>
      </w:r>
      <w:hyperlink r:id="rId239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240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32.1.</w:t>
      </w:r>
      <w:r>
        <w:t xml:space="preserve"> Обязательные общедоступные телеканалы и (или) радиоканалы</w:t>
      </w:r>
    </w:p>
    <w:p w:rsidR="003D32E5" w:rsidRDefault="004F239C">
      <w:pPr>
        <w:pStyle w:val="a3"/>
      </w:pPr>
      <w:bookmarkStart w:id="370" w:name="anchor3211"/>
      <w:bookmarkEnd w:id="370"/>
      <w:r>
        <w:t>К обязательным общедоступным телеканалам и (или) радиоканалам относятся:</w:t>
      </w:r>
    </w:p>
    <w:p w:rsidR="003D32E5" w:rsidRDefault="004F239C">
      <w:pPr>
        <w:pStyle w:val="a3"/>
      </w:pPr>
      <w:bookmarkStart w:id="371" w:name="anchor32111"/>
      <w:bookmarkEnd w:id="371"/>
      <w:r>
        <w:t xml:space="preserve">1) общероссийские обязательные общедоступные телеканалы и радиоканалы, </w:t>
      </w:r>
      <w:hyperlink r:id="rId241" w:history="1">
        <w:r>
          <w:t>перечень</w:t>
        </w:r>
      </w:hyperlink>
      <w:r>
        <w:t xml:space="preserve"> которых утверждает Президент Российской Федерации в целях сохранения и обеспечения единого информационного пространства Российской Федерации;</w:t>
      </w:r>
    </w:p>
    <w:p w:rsidR="003D32E5" w:rsidRDefault="004F239C">
      <w:pPr>
        <w:pStyle w:val="a3"/>
      </w:pPr>
      <w:bookmarkStart w:id="372" w:name="anchor32112"/>
      <w:bookmarkEnd w:id="372"/>
      <w:r>
        <w:t>2) телеканалы, получившие право на осущ</w:t>
      </w:r>
      <w:r>
        <w:t>ествление эфирного цифрового наземного вещания с использованием позиций в мультиплексах на всей территории Российской Федерации;</w:t>
      </w:r>
    </w:p>
    <w:p w:rsidR="003D32E5" w:rsidRDefault="004F239C">
      <w:pPr>
        <w:pStyle w:val="a3"/>
      </w:pPr>
      <w:bookmarkStart w:id="373" w:name="anchor32113"/>
      <w:bookmarkEnd w:id="373"/>
      <w:r>
        <w:t>3) обязательные общедоступные телеканалы субъектов Российской Федерации;</w:t>
      </w:r>
    </w:p>
    <w:p w:rsidR="003D32E5" w:rsidRDefault="004F239C">
      <w:pPr>
        <w:pStyle w:val="a3"/>
      </w:pPr>
      <w:bookmarkStart w:id="374" w:name="anchor32114"/>
      <w:bookmarkEnd w:id="374"/>
      <w:r>
        <w:t xml:space="preserve">4) муниципальные обязательные общедоступные </w:t>
      </w:r>
      <w:r>
        <w:t>телеканалы.</w:t>
      </w:r>
    </w:p>
    <w:p w:rsidR="003D32E5" w:rsidRDefault="004F239C">
      <w:pPr>
        <w:pStyle w:val="a3"/>
      </w:pPr>
      <w:bookmarkStart w:id="375" w:name="anchor3212"/>
      <w:bookmarkEnd w:id="375"/>
      <w:r>
        <w:t>Вещатель общероссийского обязательного общедоступного телеканала или радиоканала обязан обеспечить его распространение на территории проживания населения Российской Федерации.</w:t>
      </w:r>
    </w:p>
    <w:p w:rsidR="003D32E5" w:rsidRDefault="004F239C">
      <w:pPr>
        <w:pStyle w:val="a3"/>
      </w:pPr>
      <w:bookmarkStart w:id="376" w:name="anchor3213"/>
      <w:bookmarkEnd w:id="376"/>
      <w:r>
        <w:t>Вещателю общероссийского обязательного общедоступного телеканала или</w:t>
      </w:r>
      <w:r>
        <w:t xml:space="preserve"> радиоканала предоставляется универсальная лицензия на телевизионное вещание, радиовещание. Вещатель общероссийского обязательного общедоступного телеканала или радиоканала вправе осуществлять на территории Российской Федерации эфирное наземное вещание с и</w:t>
      </w:r>
      <w:r>
        <w:t>спользованием радиочастот без проведения торгов (конкурса, аукциона).</w:t>
      </w:r>
    </w:p>
    <w:p w:rsidR="003D32E5" w:rsidRDefault="004F239C">
      <w:pPr>
        <w:pStyle w:val="a3"/>
      </w:pPr>
      <w:bookmarkStart w:id="377" w:name="anchor3214"/>
      <w:bookmarkEnd w:id="377"/>
      <w:r>
        <w:lastRenderedPageBreak/>
        <w:t>Покрытие расходов, понесенных вещателями и связанных с эфирным наземным вещанием общероссийских обязательных общедоступных телеканалов и радиоканалов на территориях малочисленных населен</w:t>
      </w:r>
      <w:r>
        <w:t xml:space="preserve">ных пунктов, осуществляется за счет средств федерального бюджета в порядке, установленном Правительством Российской Федерации. Критерии отнесения населенных пунктов к малочисленным населенным пунктам в целях настоящей статьи устанавливаются Правительством </w:t>
      </w:r>
      <w:r>
        <w:t>Российской Федерации.</w:t>
      </w:r>
    </w:p>
    <w:p w:rsidR="003D32E5" w:rsidRDefault="004F239C">
      <w:pPr>
        <w:pStyle w:val="a3"/>
      </w:pPr>
      <w:bookmarkStart w:id="378" w:name="anchor3216"/>
      <w:bookmarkEnd w:id="378"/>
      <w:r>
        <w:t>Обязательный общедоступный телеканал субъекта Российской Федерации выбирается из числа телеканалов, продукция которых содержит не менее семидесяти пяти процентов национальной продукции средства массовой информации и трансляция которых</w:t>
      </w:r>
      <w:r>
        <w:t xml:space="preserve"> осуществляется на территории проживания не менее пятидесяти процентов населения соответствующего субъекта Российской Федерации. Муниципальный обязательный общедоступный телеканал выбирается из числа телеканалов, продукция которых содержит не менее семидес</w:t>
      </w:r>
      <w:r>
        <w:t>яти пяти процентов национальной продукции средства массовой информации, не менее двадцати процентов от общего времени вещания которых составляют программы, освещающие вопросы местного значения, и трансляция которых осуществляется на территории соответствую</w:t>
      </w:r>
      <w:r>
        <w:t>щего муниципального образования. В целях настоящей статьи под национальной продукцией средства массовой информации понимается продукция на русском языке или других языках народов Российской Федерации либо на иностранном языке (в случае, если данная продукц</w:t>
      </w:r>
      <w:r>
        <w:t>ия предназначена для российского средства массовой информации), которая произведена гражданами Российской Федерации и (или) зарегистрированными в установленном порядке на территории Российской Федерации организациями. В качестве национальной продукции сред</w:t>
      </w:r>
      <w:r>
        <w:t xml:space="preserve">ства массовой информации признается также продукция средства массовой информации, созданного в соответствии с международными договорами Российской Федерации. </w:t>
      </w:r>
      <w:hyperlink r:id="rId242" w:history="1">
        <w:r>
          <w:t>Порядок</w:t>
        </w:r>
      </w:hyperlink>
      <w:r>
        <w:t xml:space="preserve"> подтверждения соотве</w:t>
      </w:r>
      <w:r>
        <w:t>тствия национальной продукции средства массовой информации указанным требованиям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</w:t>
      </w:r>
      <w:r>
        <w:t>ных технологий и связи. Не признается производством национальной продукции средства массовой информации деятельность по переводу, дублированию, субтитрированию продукции зарубежного средства массовой информации.</w:t>
      </w:r>
    </w:p>
    <w:p w:rsidR="003D32E5" w:rsidRDefault="004F239C">
      <w:pPr>
        <w:pStyle w:val="a3"/>
      </w:pPr>
      <w:bookmarkStart w:id="379" w:name="anchor3217"/>
      <w:bookmarkEnd w:id="379"/>
      <w:r>
        <w:t>В каждом субъекте Российской Федерации выбир</w:t>
      </w:r>
      <w:r>
        <w:t xml:space="preserve">ается один обязательный общедоступный телеканал субъекта Российской Федерации, в каждом муниципальном образовании может быть выбран один муниципальный обязательный общедоступный телеканал. </w:t>
      </w:r>
      <w:hyperlink r:id="rId243" w:history="1">
        <w:r>
          <w:t>Правила</w:t>
        </w:r>
      </w:hyperlink>
      <w:r>
        <w:t xml:space="preserve"> выбора обязательного общедоступного телеканала субъекта Российской Федерации и </w:t>
      </w:r>
      <w:hyperlink r:id="rId244" w:history="1">
        <w:r>
          <w:t>правила</w:t>
        </w:r>
      </w:hyperlink>
      <w:r>
        <w:t xml:space="preserve"> выбора муниципального обязательного общедоступного телеканала устанавливаются Правительс</w:t>
      </w:r>
      <w:r>
        <w:t>твом Российской Федерации.</w:t>
      </w:r>
    </w:p>
    <w:p w:rsidR="003D32E5" w:rsidRDefault="004F239C">
      <w:pPr>
        <w:pStyle w:val="a3"/>
      </w:pPr>
      <w:bookmarkStart w:id="380" w:name="anchor3215"/>
      <w:bookmarkEnd w:id="380"/>
      <w:r>
        <w:t xml:space="preserve">Обязанности операторов связи по распространению обязательных общедоступных телеканалов и (или) радиоканалов устанавливаются </w:t>
      </w:r>
      <w:hyperlink r:id="rId245" w:history="1">
        <w:r>
          <w:t>законодательством</w:t>
        </w:r>
      </w:hyperlink>
      <w:r>
        <w:t xml:space="preserve"> Российской Федерации в</w:t>
      </w:r>
      <w:r>
        <w:t xml:space="preserve"> области связи.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32.1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381" w:name="anchor3220"/>
      <w:bookmarkEnd w:id="381"/>
      <w:r>
        <w:t xml:space="preserve">Закон дополнен статьей 32.2 с 1 августа 2021 г. - </w:t>
      </w:r>
      <w:hyperlink r:id="rId246" w:history="1">
        <w:r>
          <w:t>Федеральный закон</w:t>
        </w:r>
      </w:hyperlink>
      <w:r>
        <w:t xml:space="preserve"> от 1 июля 2021 г. N 2</w:t>
      </w:r>
      <w:r>
        <w:t>61-ФЗ</w:t>
      </w:r>
    </w:p>
    <w:p w:rsidR="003D32E5" w:rsidRDefault="004F239C">
      <w:pPr>
        <w:pStyle w:val="a6"/>
      </w:pPr>
      <w:r>
        <w:rPr>
          <w:b/>
          <w:color w:val="26282F"/>
        </w:rPr>
        <w:t>Статья 32.2.</w:t>
      </w:r>
      <w:r>
        <w:t xml:space="preserve"> Особенности распространения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</w:t>
      </w:r>
      <w:r>
        <w:t>й Федерации, в информационно-телекоммуникационной сети "Интернет"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bookmarkStart w:id="382" w:name="anchor3221"/>
      <w:bookmarkEnd w:id="382"/>
      <w:r>
        <w:t xml:space="preserve">Часть 1 </w:t>
      </w:r>
      <w:hyperlink r:id="rId247" w:history="1">
        <w:r>
          <w:t>вступает в силу</w:t>
        </w:r>
      </w:hyperlink>
      <w:r>
        <w:t xml:space="preserve"> с 1 октября 2021 г.</w:t>
      </w:r>
    </w:p>
    <w:p w:rsidR="003D32E5" w:rsidRDefault="004F239C">
      <w:pPr>
        <w:pStyle w:val="a3"/>
      </w:pPr>
      <w:r>
        <w:lastRenderedPageBreak/>
        <w:t>В целях обеспечения распространения в информационно-телекоммуникацион</w:t>
      </w:r>
      <w:r>
        <w:t>ной сети "Интернет"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вещатели таких</w:t>
      </w:r>
      <w:r>
        <w:t xml:space="preserve"> телеканалов обязаны предоставить организации, уполномоченной по обеспечению распространения в сети "Интернет" общероссийских обязательных общедоступных телеканалов и телеканалов, получивших право на осуществление эфирного цифрового наземного вещания с исп</w:t>
      </w:r>
      <w:r>
        <w:t>ользованием позиций в мультиплексах на всей территории Российской Федерации (далее - уполномоченная организация по обеспечению распространения телеканалов в сети "Интернет"), доступ к таким телеканалам для выполнения уполномоченной организацией по обеспече</w:t>
      </w:r>
      <w:r>
        <w:t xml:space="preserve">нию распространения телеканалов в сети "Интернет" полномочий по обеспечению распространения соответствующих телеканалов в информационно-телекоммуникационной сети "Интернет", предусмотренных </w:t>
      </w:r>
      <w:hyperlink r:id="rId248" w:history="1">
        <w:r>
          <w:t>частью третьей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383" w:name="anchor3222"/>
      <w:bookmarkEnd w:id="383"/>
      <w:r>
        <w:t>Феде</w:t>
      </w:r>
      <w:r>
        <w:t>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уполномочивает уполномоченную организацию по обеспечению распространения телека</w:t>
      </w:r>
      <w:r>
        <w:t xml:space="preserve">налов в сети "Интернет" в </w:t>
      </w:r>
      <w:hyperlink r:id="rId249" w:history="1">
        <w:r>
          <w:t>порядке</w:t>
        </w:r>
      </w:hyperlink>
      <w:r>
        <w:t xml:space="preserve">, установленном данным федеральным органом исполнительной власти, при условии ее соответствия требованиям, установленным </w:t>
      </w:r>
      <w:hyperlink r:id="rId250" w:history="1">
        <w:r>
          <w:t>ча</w:t>
        </w:r>
        <w:r>
          <w:t>стями восьмой</w:t>
        </w:r>
      </w:hyperlink>
      <w:r>
        <w:t xml:space="preserve"> и </w:t>
      </w:r>
      <w:hyperlink r:id="rId251" w:history="1">
        <w:r>
          <w:t>девятой</w:t>
        </w:r>
      </w:hyperlink>
      <w:r>
        <w:t xml:space="preserve"> настоящей статьи, и наличия у такой организации исключительного права на программу для электронных вычислительных машин, предназначенную для распространения общероссийских обязательных общедоступных теле</w:t>
      </w:r>
      <w:r>
        <w:t>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в информационно-телекоммуникационной сети "Интернет", соответствующую требования</w:t>
      </w:r>
      <w:r>
        <w:t xml:space="preserve">м, указанным в </w:t>
      </w:r>
      <w:hyperlink r:id="rId252" w:history="1">
        <w:r>
          <w:t>пункте 1 части тринадцатой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384" w:name="anchor3223"/>
      <w:bookmarkEnd w:id="384"/>
      <w:r>
        <w:t xml:space="preserve">Доступ лиц, указанных в </w:t>
      </w:r>
      <w:hyperlink r:id="rId253" w:history="1">
        <w:r>
          <w:t>статье 10.5</w:t>
        </w:r>
      </w:hyperlink>
      <w:r>
        <w:t xml:space="preserve"> Федерального закона от 27 июля 2006 года N 149-ФЗ "Об инфор</w:t>
      </w:r>
      <w:r>
        <w:t>мации, информационных технологиях и о защите информации",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</w:t>
      </w:r>
      <w:r>
        <w:t>рии Российской Федерации, в целях распространения таких телеканалов в информационно-телекоммуникационной сети "Интернет" предоставляется уполномоченной организацией по обеспечению распространения телеканалов в сети "Интернет".</w:t>
      </w:r>
    </w:p>
    <w:p w:rsidR="003D32E5" w:rsidRDefault="004F239C">
      <w:pPr>
        <w:pStyle w:val="a3"/>
      </w:pPr>
      <w:bookmarkStart w:id="385" w:name="anchor3224"/>
      <w:bookmarkEnd w:id="385"/>
      <w:r>
        <w:t>При предоставлении доступа ли</w:t>
      </w:r>
      <w:r>
        <w:t xml:space="preserve">цам, указанным в </w:t>
      </w:r>
      <w:hyperlink r:id="rId254" w:history="1">
        <w:r>
          <w:t>статье 10.5</w:t>
        </w:r>
      </w:hyperlink>
      <w:r>
        <w:t xml:space="preserve"> Федерального закона от 27 июля 2006 года N 149-ФЗ "Об информации, информационных технологиях и о защите информации", к общероссийским обязательным общедоступ</w:t>
      </w:r>
      <w:r>
        <w:t>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распространения таких телеканалов в информационно-телекоммуникац</w:t>
      </w:r>
      <w:r>
        <w:t xml:space="preserve">ионной сети "Интернет" уполномоченная организация по обеспечению распространения телеканалов в сети "Интернет" обязана обеспечивать неизменность содержания телеканалов, доступ к которым предоставлен вещателями таких телеканалов в соответствии с </w:t>
      </w:r>
      <w:hyperlink r:id="rId255" w:history="1">
        <w:r>
          <w:t>частью первой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386" w:name="anchor3225"/>
      <w:bookmarkEnd w:id="386"/>
      <w:r>
        <w:t>Контроль за деятельностью уполномоченной организации по обеспечению распространения телеканалов в сети "Интернет" осуществляет федеральный орган исполнительной власти, осуществляющий функции по контролю и надзору в сфере средств массовой</w:t>
      </w:r>
      <w:r>
        <w:t xml:space="preserve">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387" w:name="anchor3226"/>
      <w:bookmarkEnd w:id="387"/>
      <w:r>
        <w:t>Количество уполномоченных организаций по обеспечению распространения телеканалов в сети "Интернет" определяется федеральным органом исполнительной власти, осуществляющим функции по конт</w:t>
      </w:r>
      <w:r>
        <w:t>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388" w:name="anchor3227"/>
      <w:bookmarkEnd w:id="388"/>
      <w:r>
        <w:t>По отношению к деятельности уполномоченной организации по обеспечению распространения телеканалов в сети "Интернет" не применяются ограничения, пр</w:t>
      </w:r>
      <w:r>
        <w:t xml:space="preserve">едусмотренные </w:t>
      </w:r>
      <w:r>
        <w:lastRenderedPageBreak/>
        <w:t>антимонопольным законодательством Российской Федерации и иными нормативными правовыми актами о защите конкуренции.</w:t>
      </w:r>
    </w:p>
    <w:p w:rsidR="003D32E5" w:rsidRDefault="004F239C">
      <w:pPr>
        <w:pStyle w:val="a3"/>
      </w:pPr>
      <w:bookmarkStart w:id="389" w:name="anchor3228"/>
      <w:bookmarkEnd w:id="389"/>
      <w:r>
        <w:t>Уполномоченной организацией по обеспечению распространения телеканалов в сети "Интернет" может являться только российское юриди</w:t>
      </w:r>
      <w:r>
        <w:t>ческое лицо.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</w:t>
      </w:r>
      <w:r>
        <w:t>транного участия в уставном капитале которого составляет более 20 процентов, не вправе выступать уполномоченной организацией по обеспечению распространения телеканалов в сети "Интернет".</w:t>
      </w:r>
    </w:p>
    <w:p w:rsidR="003D32E5" w:rsidRDefault="004F239C">
      <w:pPr>
        <w:pStyle w:val="a3"/>
      </w:pPr>
      <w:bookmarkStart w:id="390" w:name="anchor3229"/>
      <w:bookmarkEnd w:id="390"/>
      <w:r>
        <w:t xml:space="preserve">Не допускается установление лицами, указанными в </w:t>
      </w:r>
      <w:hyperlink r:id="rId256" w:history="1">
        <w:r>
          <w:t>части восьмой</w:t>
        </w:r>
      </w:hyperlink>
      <w:r>
        <w:t xml:space="preserve"> настоящей статьи, а также иностранными гражданами, лицами без гражданства, гражданами Российской Федерации, имеющими гражданство другого государства, любых форм контроля над уполномоченной организацией по обеспечению распространения </w:t>
      </w:r>
      <w:r>
        <w:t>телеканалов в сети "Интернет", в результате которого указанные лица приобретают возможность прямо или косвенно владеть, управлять уполномоченной организацией по обеспечению распространения телеканалов в сети "Интернет", контролировать ее деятельность, а та</w:t>
      </w:r>
      <w:r>
        <w:t>кже фактически определять принимаемые ею решения.</w:t>
      </w:r>
    </w:p>
    <w:p w:rsidR="003D32E5" w:rsidRDefault="004F239C">
      <w:pPr>
        <w:pStyle w:val="a3"/>
      </w:pPr>
      <w:bookmarkStart w:id="391" w:name="anchor32210"/>
      <w:bookmarkEnd w:id="391"/>
      <w:r>
        <w:t>Для отбора уполномоченной организации по обеспечению распространения телеканалов в сети "Интернет" федеральным органом исполнительной власти, осуществляющим функции по контролю и надзору в сфере средств мас</w:t>
      </w:r>
      <w:r>
        <w:t>совой информации, массовых коммуникаций, информационных технологий и связи, создается комиссия, в состав которой включаются в том числе представители вещателей общероссийских обязательных общедоступных телеканалов и телеканалов, получивших право на осущест</w:t>
      </w:r>
      <w:r>
        <w:t xml:space="preserve">вление эфирного цифрового наземного вещания с использованием позиций в мультиплексах на всей территории Российской Федерации. </w:t>
      </w:r>
      <w:hyperlink r:id="rId257" w:history="1">
        <w:r>
          <w:t>Порядок</w:t>
        </w:r>
      </w:hyperlink>
      <w:r>
        <w:t xml:space="preserve"> создания и деятельности данной комиссии, ее состав,</w:t>
      </w:r>
      <w:r>
        <w:t xml:space="preserve"> а также </w:t>
      </w:r>
      <w:hyperlink r:id="rId258" w:history="1">
        <w:r>
          <w:t>условия</w:t>
        </w:r>
      </w:hyperlink>
      <w:r>
        <w:t xml:space="preserve"> отбора уполномоченной организации по обеспечению распространения телеканалов в сети "Интернет" устанавливаются федеральным органом исполнительной власти, осуществляющим</w:t>
      </w:r>
      <w:r>
        <w:t xml:space="preserve">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392" w:name="anchor32211"/>
      <w:bookmarkEnd w:id="392"/>
      <w:r>
        <w:t>Срок полномочий уполномоченной организации по обеспечению распространения телеканалов в сети "Интернет" составляет пять лет.</w:t>
      </w:r>
    </w:p>
    <w:p w:rsidR="003D32E5" w:rsidRDefault="004F239C">
      <w:pPr>
        <w:pStyle w:val="a3"/>
      </w:pPr>
      <w:bookmarkStart w:id="393" w:name="anchor32212"/>
      <w:bookmarkEnd w:id="393"/>
      <w:r>
        <w:t>Полномочия уполномоченной организации по обеспечению распространения телеканалов в сети "Интернет" могут быть прекращены досрочно федеральным органом исполнительной власти, осуществляющим функции по контролю и надзору в сфере средств массовой информации, м</w:t>
      </w:r>
      <w:r>
        <w:t>ассовых коммуникаций, информационных технологий и связи, в следующих случаях:</w:t>
      </w:r>
    </w:p>
    <w:p w:rsidR="003D32E5" w:rsidRDefault="004F239C">
      <w:pPr>
        <w:pStyle w:val="a3"/>
      </w:pPr>
      <w:bookmarkStart w:id="394" w:name="anchor322121"/>
      <w:bookmarkEnd w:id="394"/>
      <w:r>
        <w:t>1) неустранение уполномоченной организацией по обеспечению распространения телеканалов в сети "Интернет" в установленный срок нарушений, в отношении которых федеральным органом и</w:t>
      </w:r>
      <w:r>
        <w:t>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выдавались предписания об их устранении;</w:t>
      </w:r>
    </w:p>
    <w:p w:rsidR="003D32E5" w:rsidRDefault="004F239C">
      <w:pPr>
        <w:pStyle w:val="a3"/>
      </w:pPr>
      <w:bookmarkStart w:id="395" w:name="anchor322122"/>
      <w:bookmarkEnd w:id="395"/>
      <w:r>
        <w:t>2) возникшее несоответствие уполномоченной организаци</w:t>
      </w:r>
      <w:r>
        <w:t>и по обеспечению распространения телеканалов в сети "Интернет" требованиям, предъявляемым к ней в соответствии с настоящим Законом;</w:t>
      </w:r>
    </w:p>
    <w:p w:rsidR="003D32E5" w:rsidRDefault="004F239C">
      <w:pPr>
        <w:pStyle w:val="a3"/>
      </w:pPr>
      <w:bookmarkStart w:id="396" w:name="anchor322123"/>
      <w:bookmarkEnd w:id="396"/>
      <w:r>
        <w:t>3) представление уполномоченной организацией по обеспечению распространения телеканалов в сети "Интернет" заявления о добров</w:t>
      </w:r>
      <w:r>
        <w:t>ольном отказе от исполнения полномочий;</w:t>
      </w:r>
    </w:p>
    <w:p w:rsidR="003D32E5" w:rsidRDefault="004F239C">
      <w:pPr>
        <w:pStyle w:val="a3"/>
      </w:pPr>
      <w:bookmarkStart w:id="397" w:name="anchor322124"/>
      <w:bookmarkEnd w:id="397"/>
      <w:r>
        <w:t>4) выявление недостоверных сведений в документах, послуживших основанием для принятия решения о предоставлении полномочий;</w:t>
      </w:r>
    </w:p>
    <w:p w:rsidR="003D32E5" w:rsidRDefault="004F239C">
      <w:pPr>
        <w:pStyle w:val="a3"/>
      </w:pPr>
      <w:bookmarkStart w:id="398" w:name="anchor322125"/>
      <w:bookmarkEnd w:id="398"/>
      <w:r>
        <w:t>5) неоднократные в течение года нарушения уполномоченной организацией по обеспечению распрост</w:t>
      </w:r>
      <w:r>
        <w:t xml:space="preserve">ранения телеканалов в сети "Интернет" требований, установленных </w:t>
      </w:r>
      <w:hyperlink r:id="rId259" w:history="1">
        <w:r>
          <w:t>частью четвертой</w:t>
        </w:r>
      </w:hyperlink>
      <w:r>
        <w:t xml:space="preserve"> настоящей статьи;</w:t>
      </w:r>
    </w:p>
    <w:p w:rsidR="003D32E5" w:rsidRDefault="004F239C">
      <w:pPr>
        <w:pStyle w:val="a3"/>
      </w:pPr>
      <w:bookmarkStart w:id="399" w:name="anchor322126"/>
      <w:bookmarkEnd w:id="399"/>
      <w:r>
        <w:t>6) предоставление доступа к общероссийским обязательным общедоступным телеканалам и телеканалам, получившим право на осуществлен</w:t>
      </w:r>
      <w:r>
        <w:t xml:space="preserve">ие эфирного цифрового наземного вещания с </w:t>
      </w:r>
      <w:r>
        <w:lastRenderedPageBreak/>
        <w:t xml:space="preserve">использованием позиций в мультиплексах на всей территории Российской Федерации, лицам, указанным в </w:t>
      </w:r>
      <w:hyperlink r:id="rId260" w:history="1">
        <w:r>
          <w:t>статье 10.5</w:t>
        </w:r>
      </w:hyperlink>
      <w:r>
        <w:t xml:space="preserve"> Федерального закона от 27 июля 20</w:t>
      </w:r>
      <w:r>
        <w:t xml:space="preserve">06 года N 149-ФЗ "Об информации, информационных технологиях и о защите информации", использующим при распространении таких телеканалов программу для электронных вычислительных машин, не соответствующую требованиям, указанным в </w:t>
      </w:r>
      <w:hyperlink r:id="rId261" w:history="1">
        <w:r>
          <w:t>пункте 1 части тринадцатой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400" w:name="anchor32213"/>
      <w:bookmarkEnd w:id="400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устанавливает:</w:t>
      </w:r>
    </w:p>
    <w:p w:rsidR="003D32E5" w:rsidRDefault="004F239C">
      <w:pPr>
        <w:pStyle w:val="a3"/>
      </w:pPr>
      <w:bookmarkStart w:id="401" w:name="anchor322131"/>
      <w:bookmarkEnd w:id="401"/>
      <w:r>
        <w:t xml:space="preserve">1) </w:t>
      </w:r>
      <w:hyperlink r:id="rId262" w:history="1">
        <w:r>
          <w:t>требования</w:t>
        </w:r>
      </w:hyperlink>
      <w:r>
        <w:t xml:space="preserve"> к программе для электронных вычислительных машин, предназначенной для распространения в информационно-телекоммуникационной сети "Интернет" общероссийских обязательных общедоступных тел</w:t>
      </w:r>
      <w:r>
        <w:t xml:space="preserve">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и </w:t>
      </w:r>
      <w:hyperlink r:id="rId263" w:history="1">
        <w:r>
          <w:t>порядо</w:t>
        </w:r>
        <w:r>
          <w:t>к</w:t>
        </w:r>
      </w:hyperlink>
      <w:r>
        <w:t xml:space="preserve"> подтверждения соответствия такой программы указанным требованиям, одобренные комиссией, создание которой предусмотрено </w:t>
      </w:r>
      <w:hyperlink r:id="rId264" w:history="1">
        <w:r>
          <w:t>частью десятой</w:t>
        </w:r>
      </w:hyperlink>
      <w:r>
        <w:t xml:space="preserve"> настоящей статьи;</w:t>
      </w:r>
    </w:p>
    <w:p w:rsidR="003D32E5" w:rsidRDefault="004F239C">
      <w:pPr>
        <w:pStyle w:val="a3"/>
      </w:pPr>
      <w:bookmarkStart w:id="402" w:name="anchor322132"/>
      <w:bookmarkEnd w:id="402"/>
      <w:r>
        <w:t xml:space="preserve">2) </w:t>
      </w:r>
      <w:hyperlink r:id="rId265" w:history="1">
        <w:r>
          <w:t>порядок</w:t>
        </w:r>
      </w:hyperlink>
      <w:r>
        <w:t xml:space="preserve"> взаимодействия уполномоченной организации по обеспечению распространения телеканалов в сети "Интернет" с указанным федеральным органом исполнительной власти, </w:t>
      </w:r>
      <w:hyperlink r:id="rId266" w:history="1">
        <w:r>
          <w:t>перечень</w:t>
        </w:r>
      </w:hyperlink>
      <w:r>
        <w:t xml:space="preserve"> предоста</w:t>
      </w:r>
      <w:r>
        <w:t>вляемых ею сведений.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267" w:history="1">
        <w:r>
          <w:t>комментарии</w:t>
        </w:r>
      </w:hyperlink>
      <w:r>
        <w:t xml:space="preserve"> к статье 32.2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03" w:name="anchor33"/>
      <w:bookmarkEnd w:id="403"/>
      <w:r>
        <w:rPr>
          <w:b/>
          <w:color w:val="26282F"/>
        </w:rPr>
        <w:t>Статья 33.</w:t>
      </w:r>
      <w:r>
        <w:t xml:space="preserve"> Искусственные помехи</w:t>
      </w:r>
    </w:p>
    <w:p w:rsidR="003D32E5" w:rsidRDefault="004F239C">
      <w:pPr>
        <w:pStyle w:val="a3"/>
      </w:pPr>
      <w:bookmarkStart w:id="404" w:name="anchor3301"/>
      <w:bookmarkEnd w:id="404"/>
      <w:r>
        <w:t xml:space="preserve">Создание искусственных помех, препятствующих уверенному приему радио-, </w:t>
      </w:r>
      <w:r>
        <w:t xml:space="preserve">телепрограмм, то есть распространению радио-, теле-и иных технических сигналов в полосе частот, на которых осуществляется вещание по лицензии, влечет ответственность в соответствии с </w:t>
      </w:r>
      <w:hyperlink r:id="rId268" w:history="1">
        <w:r>
          <w:t>зак</w:t>
        </w:r>
        <w:r>
          <w:t>онодательством</w:t>
        </w:r>
      </w:hyperlink>
      <w:r>
        <w:t xml:space="preserve"> Российской Федерации.</w:t>
      </w:r>
    </w:p>
    <w:p w:rsidR="003D32E5" w:rsidRDefault="004F239C">
      <w:pPr>
        <w:pStyle w:val="a3"/>
      </w:pPr>
      <w:bookmarkStart w:id="405" w:name="anchor3302"/>
      <w:bookmarkEnd w:id="405"/>
      <w:r>
        <w:t>Индустриальные помехи, то есть искусственные помехи, возникающие при эксплуатации технических устройств в процессе хозяйственной деятельности, подлежат устранению за счет лиц, в собственности (ведении) которых находятся</w:t>
      </w:r>
      <w:r>
        <w:t xml:space="preserve"> источники этих помех.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269" w:history="1">
        <w:r>
          <w:t>Положение</w:t>
        </w:r>
      </w:hyperlink>
      <w:r>
        <w:t xml:space="preserve"> о защите радиоприема от индустриальных радиопомех, утвержденное </w:t>
      </w:r>
      <w:hyperlink r:id="rId270" w:history="1">
        <w:r>
          <w:t>постановле</w:t>
        </w:r>
        <w:r>
          <w:t>нием</w:t>
        </w:r>
      </w:hyperlink>
      <w:r>
        <w:t xml:space="preserve"> Правительства РФ от 8 сентября 1997 г. N 1142</w:t>
      </w:r>
    </w:p>
    <w:p w:rsidR="003D32E5" w:rsidRDefault="004F239C">
      <w:pPr>
        <w:pStyle w:val="a5"/>
      </w:pPr>
      <w:r>
        <w:t>См. комментарии к статье 33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06" w:name="anchor34"/>
    <w:bookmarkEnd w:id="406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"http://ivo.garant.ru/document/redirect/186090/102"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июля 2003 г. N 94-ФЗ в статью 34 настоящ</w:t>
      </w:r>
      <w:r>
        <w:t>его Закона внесены изменения</w:t>
      </w:r>
    </w:p>
    <w:p w:rsidR="003D32E5" w:rsidRDefault="004F239C">
      <w:pPr>
        <w:pStyle w:val="a8"/>
      </w:pPr>
      <w:hyperlink r:id="rId271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34.</w:t>
      </w:r>
      <w:r>
        <w:t xml:space="preserve"> Хранение материалов радио- и телепередач</w:t>
      </w:r>
    </w:p>
    <w:p w:rsidR="003D32E5" w:rsidRDefault="004F239C">
      <w:pPr>
        <w:pStyle w:val="a3"/>
      </w:pPr>
      <w:bookmarkStart w:id="407" w:name="anchor3401"/>
      <w:bookmarkEnd w:id="407"/>
      <w:r>
        <w:t>В целях обеспечения доказательств, имеющих значение для правильного р</w:t>
      </w:r>
      <w:r>
        <w:t>азрешения споров, редакция радио-, телепрограммы обязана:</w:t>
      </w:r>
    </w:p>
    <w:p w:rsidR="003D32E5" w:rsidRDefault="004F239C">
      <w:pPr>
        <w:pStyle w:val="a3"/>
      </w:pPr>
      <w:bookmarkStart w:id="408" w:name="anchor34012"/>
      <w:bookmarkEnd w:id="408"/>
      <w:r>
        <w:t>сохранять материалы собственных передач, вышедших в эфир в записи;</w:t>
      </w:r>
    </w:p>
    <w:p w:rsidR="003D32E5" w:rsidRDefault="004F239C">
      <w:pPr>
        <w:pStyle w:val="a3"/>
      </w:pPr>
      <w:r>
        <w:t>фиксировать в регистрационном журнале передачи, вышедшие в эфир.</w:t>
      </w:r>
    </w:p>
    <w:p w:rsidR="003D32E5" w:rsidRDefault="004F239C">
      <w:pPr>
        <w:pStyle w:val="a3"/>
      </w:pPr>
      <w:bookmarkStart w:id="409" w:name="anchor3402"/>
      <w:bookmarkEnd w:id="409"/>
      <w:r>
        <w:t xml:space="preserve">В регистрационном журнале указываются дата и время выхода в эфир, </w:t>
      </w:r>
      <w:r>
        <w:t>тема передачи, ее автор, ведущий и участники.</w:t>
      </w:r>
    </w:p>
    <w:p w:rsidR="003D32E5" w:rsidRDefault="004F239C">
      <w:pPr>
        <w:pStyle w:val="a3"/>
      </w:pPr>
      <w:bookmarkStart w:id="410" w:name="anchor343"/>
      <w:bookmarkEnd w:id="410"/>
      <w:r>
        <w:t>Сроки хранения:</w:t>
      </w:r>
    </w:p>
    <w:p w:rsidR="003D32E5" w:rsidRDefault="004F239C">
      <w:pPr>
        <w:pStyle w:val="a3"/>
      </w:pPr>
      <w:bookmarkStart w:id="411" w:name="anchor3431"/>
      <w:bookmarkEnd w:id="411"/>
      <w:r>
        <w:t>материалов передач - не менее одного месяца со дня выхода в эфир;</w:t>
      </w:r>
    </w:p>
    <w:p w:rsidR="003D32E5" w:rsidRDefault="004F239C">
      <w:pPr>
        <w:pStyle w:val="a3"/>
      </w:pPr>
      <w:r>
        <w:t>регистрационного журнала - не менее одного года с даты последней записи в нем.</w:t>
      </w:r>
    </w:p>
    <w:p w:rsidR="003D32E5" w:rsidRDefault="004F239C">
      <w:pPr>
        <w:pStyle w:val="a3"/>
      </w:pPr>
      <w:bookmarkStart w:id="412" w:name="anchor344"/>
      <w:bookmarkEnd w:id="412"/>
      <w:r>
        <w:t>Аудио- и видеозаписи вышедших в эфир радио- и тел</w:t>
      </w:r>
      <w:r>
        <w:t xml:space="preserve">епрограмм, содержащих предвыборную агитацию, агитацию по вопросам референдума, хранятся в соответствующей организации, </w:t>
      </w:r>
      <w:r>
        <w:lastRenderedPageBreak/>
        <w:t>осуществляющей теле- и (или) радиовещание, не менее 12 месяцев со дня выхода указанных программ в эфир. Организации, осуществляющие теле-</w:t>
      </w:r>
      <w:r>
        <w:t xml:space="preserve"> и (или) радиовещание, обязаны бесплатно предоставлять копии указанных радио- и телепрограмм по требованию избирательных комиссий, комиссий референдума.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Видео- и аудиозаписи выпущенных в эфир теле- и радиопрограмм, содержащих предвыборную агитацию,</w:t>
      </w:r>
      <w:r>
        <w:t xml:space="preserve"> агитацию по вопросам референдума, хранятся в соответствующей организации телерадиовещания не менее 12 месяцев со дня официального опубликования</w:t>
      </w:r>
    </w:p>
    <w:p w:rsidR="003D32E5" w:rsidRDefault="004F239C">
      <w:pPr>
        <w:pStyle w:val="a5"/>
      </w:pPr>
      <w:r>
        <w:t>результатов референдума (</w:t>
      </w:r>
      <w:hyperlink r:id="rId272" w:history="1">
        <w:r>
          <w:t>Федеральный конс</w:t>
        </w:r>
        <w:r>
          <w:t>титуционный закон</w:t>
        </w:r>
      </w:hyperlink>
      <w:r>
        <w:t xml:space="preserve"> от 28 июня 2004 г. N 5-ФКЗ)</w:t>
      </w:r>
    </w:p>
    <w:p w:rsidR="003D32E5" w:rsidRDefault="004F239C">
      <w:pPr>
        <w:pStyle w:val="a5"/>
      </w:pPr>
      <w:r>
        <w:t>результатов выборов депутатов Государственной Думы (</w:t>
      </w:r>
      <w:hyperlink r:id="rId273" w:history="1">
        <w:r>
          <w:t>Федеральный закон</w:t>
        </w:r>
      </w:hyperlink>
      <w:r>
        <w:t xml:space="preserve"> от 22 февраля 2014 г. N 20-ФЗ)</w:t>
      </w:r>
    </w:p>
    <w:p w:rsidR="003D32E5" w:rsidRDefault="004F239C">
      <w:pPr>
        <w:pStyle w:val="a5"/>
      </w:pPr>
      <w:r>
        <w:t>результатов выборов Президента РФ (</w:t>
      </w:r>
      <w:hyperlink r:id="rId274" w:history="1">
        <w:r>
          <w:t>Федеральный закон</w:t>
        </w:r>
      </w:hyperlink>
      <w:r>
        <w:t xml:space="preserve"> от 10 января 2003 г. N 19-ФЗ)</w:t>
      </w:r>
    </w:p>
    <w:p w:rsidR="003D32E5" w:rsidRDefault="004F239C">
      <w:pPr>
        <w:pStyle w:val="a5"/>
      </w:pPr>
      <w:r>
        <w:t>См. комментарии к статье 34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413" w:name="anchor35"/>
      <w:bookmarkEnd w:id="413"/>
      <w:r>
        <w:t xml:space="preserve">Статья 35 изменена с 12 марта 2020 г. - </w:t>
      </w:r>
      <w:hyperlink r:id="rId275" w:history="1">
        <w:r>
          <w:t>Федеральный закон</w:t>
        </w:r>
      </w:hyperlink>
      <w:r>
        <w:t xml:space="preserve"> от 1 марта 2020 г. N 42-ФЗ</w:t>
      </w:r>
    </w:p>
    <w:p w:rsidR="003D32E5" w:rsidRDefault="004F239C">
      <w:pPr>
        <w:pStyle w:val="a8"/>
      </w:pPr>
      <w:hyperlink r:id="rId276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35.</w:t>
      </w:r>
      <w:r>
        <w:t xml:space="preserve"> Обязательные сообщения</w:t>
      </w:r>
    </w:p>
    <w:p w:rsidR="003D32E5" w:rsidRDefault="004F239C">
      <w:pPr>
        <w:pStyle w:val="a3"/>
      </w:pPr>
      <w:bookmarkStart w:id="414" w:name="anchor3501"/>
      <w:bookmarkEnd w:id="414"/>
      <w:r>
        <w:t>Редакция обязана опубликовать бесплатно и в предписанный срок:</w:t>
      </w:r>
    </w:p>
    <w:p w:rsidR="003D32E5" w:rsidRDefault="004F239C">
      <w:pPr>
        <w:pStyle w:val="a3"/>
      </w:pPr>
      <w:r>
        <w:t>вступившее в законную силу решение суда, содержащее требование об опубликовании такого решения через данное средство массовой информации;</w:t>
      </w:r>
    </w:p>
    <w:p w:rsidR="003D32E5" w:rsidRDefault="004F239C">
      <w:pPr>
        <w:pStyle w:val="a3"/>
      </w:pPr>
      <w:bookmarkStart w:id="415" w:name="anchor35023"/>
      <w:bookmarkEnd w:id="415"/>
      <w:r>
        <w:t>поступившее от органа, зарегист</w:t>
      </w:r>
      <w:r>
        <w:t>рировавшего данное средство массовой информации, сообщение, касающееся деятельности редакции.</w:t>
      </w:r>
    </w:p>
    <w:p w:rsidR="003D32E5" w:rsidRDefault="004F239C">
      <w:pPr>
        <w:pStyle w:val="a3"/>
      </w:pPr>
      <w:bookmarkStart w:id="416" w:name="anchor3502"/>
      <w:bookmarkEnd w:id="416"/>
      <w:r>
        <w:t>Редакции средств массовой информации, учредителями (соучредителями) которых являются государственные органы, обязаны публиковать по требованию этих органов их офи</w:t>
      </w:r>
      <w:r>
        <w:t>циальные сообщения в порядке, регулируемом уставом редакции или заменяющим его договором, а равно иные материалы, публикация которых в данных средствах массовой информации предусмотрена законодательством Российской Федерации.</w:t>
      </w:r>
    </w:p>
    <w:p w:rsidR="003D32E5" w:rsidRDefault="004F239C">
      <w:pPr>
        <w:pStyle w:val="a3"/>
      </w:pPr>
      <w:bookmarkStart w:id="417" w:name="anchor353"/>
      <w:bookmarkEnd w:id="417"/>
      <w:r>
        <w:t>Государственные средства массо</w:t>
      </w:r>
      <w:r>
        <w:t xml:space="preserve">вой информации обязаны публиковать сообщения и материалы федеральных органов государственной власти и органов государственной власти субъектов Российской Федерации в порядке, установленном </w:t>
      </w:r>
      <w:hyperlink r:id="rId277" w:history="1">
        <w:r>
          <w:t>Фе</w:t>
        </w:r>
        <w:r>
          <w:t>деральным законом</w:t>
        </w:r>
      </w:hyperlink>
      <w:r>
        <w:t xml:space="preserve"> "О порядке освещения деятельности органов государственной власти в государственных средствах массовой информации".</w:t>
      </w:r>
    </w:p>
    <w:p w:rsidR="003D32E5" w:rsidRDefault="004F239C">
      <w:pPr>
        <w:pStyle w:val="a3"/>
      </w:pPr>
      <w:bookmarkStart w:id="418" w:name="anchor3504"/>
      <w:bookmarkEnd w:id="418"/>
      <w:r>
        <w:t>При угрозе возникновения или возникновении чрезвычайных ситуаций природного и техногенного характера, а также при ведении в</w:t>
      </w:r>
      <w:r>
        <w:t xml:space="preserve">оенных действий или вследствие этих действий редакции средств массовой информации по обращениям </w:t>
      </w:r>
      <w:hyperlink r:id="rId278" w:history="1">
        <w:r>
          <w:t>федеральных органов</w:t>
        </w:r>
      </w:hyperlink>
      <w:r>
        <w:t xml:space="preserve"> исполнительной власти, органов исполнительной власти субъектов Российс</w:t>
      </w:r>
      <w:r>
        <w:t>кой Федерации и (или) органов местного самоуправления, направляемым редакциям в соответствии с территорией и формой распространения конкретного средства массовой информации, обязаны незамедлительно и на безвозмездной основе в зависимости от формы распростр</w:t>
      </w:r>
      <w:r>
        <w:t xml:space="preserve">анения массовой информации выпускать в эфир сигналы оповещения и (или) экстренную информацию о возникающих опасностях, о правилах поведения населения и необходимости проведения мероприятий по защите или публиковать указанную экстренную информацию. </w:t>
      </w:r>
      <w:hyperlink r:id="rId279" w:history="1">
        <w:r>
          <w:t>Порядок</w:t>
        </w:r>
      </w:hyperlink>
      <w:r>
        <w:t xml:space="preserve">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редакциями средств массовой инф</w:t>
      </w:r>
      <w:r>
        <w:t>ормации, выпуска в эфир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 и публикации указанной экстренной информации определяется Правительством Рос</w:t>
      </w:r>
      <w:r>
        <w:t>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19" w:name="anchor36"/>
    <w:bookmarkEnd w:id="419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"http://ivo.garant.ru/document/redirect/12110864/12"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 марта 1998 г. N 30-ФЗ статья 36 настоящего Закона изложена в но</w:t>
      </w:r>
      <w:r>
        <w:t>вой редакции</w:t>
      </w:r>
    </w:p>
    <w:p w:rsidR="003D32E5" w:rsidRDefault="004F239C">
      <w:pPr>
        <w:pStyle w:val="a8"/>
      </w:pPr>
      <w:hyperlink r:id="rId280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36.</w:t>
      </w:r>
      <w:r>
        <w:t xml:space="preserve"> Распространение рекламы</w:t>
      </w:r>
    </w:p>
    <w:p w:rsidR="003D32E5" w:rsidRDefault="004F239C">
      <w:pPr>
        <w:pStyle w:val="a3"/>
      </w:pPr>
      <w:r>
        <w:t xml:space="preserve">Распространение рекламы в средствах массовой информации осуществляется в порядке, установленном </w:t>
      </w:r>
      <w:hyperlink r:id="rId281" w:history="1">
        <w:r>
          <w:t>законодательством</w:t>
        </w:r>
      </w:hyperlink>
      <w:r>
        <w:t xml:space="preserve"> Российской Федерации о рекламе.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</w:t>
      </w:r>
      <w:r>
        <w:t>ентарии к статье 36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20" w:name="anchor37"/>
      <w:bookmarkEnd w:id="420"/>
      <w:r>
        <w:rPr>
          <w:b/>
          <w:color w:val="26282F"/>
        </w:rPr>
        <w:t>Статья 37.</w:t>
      </w:r>
      <w:r>
        <w:t xml:space="preserve"> Эротические издания</w:t>
      </w:r>
    </w:p>
    <w:p w:rsidR="003D32E5" w:rsidRDefault="004F239C">
      <w:pPr>
        <w:pStyle w:val="a3"/>
      </w:pPr>
      <w:bookmarkStart w:id="421" w:name="anchor371"/>
      <w:bookmarkEnd w:id="421"/>
      <w:r>
        <w:t>Под средством массовой информации, специализирующимся на сообщениях и материалах эротического характера, для целей настоящего Закона понимается периодическое издание или программа, котор</w:t>
      </w:r>
      <w:r>
        <w:t>ые в целом и систематически эксплуатируют интерес к сексу.</w:t>
      </w:r>
    </w:p>
    <w:p w:rsidR="003D32E5" w:rsidRDefault="004F239C">
      <w:pPr>
        <w:pStyle w:val="a3"/>
      </w:pPr>
      <w:bookmarkStart w:id="422" w:name="anchor372"/>
      <w:bookmarkEnd w:id="422"/>
      <w:r>
        <w:t>Распространение выпусков специализированных радио- и телепрограмм эротического характера без кодирования сигнала допускается только с 23 часов до 4 часов по местному времени, если иное не установле</w:t>
      </w:r>
      <w:r>
        <w:t>но местной администрацией.</w:t>
      </w:r>
    </w:p>
    <w:p w:rsidR="003D32E5" w:rsidRDefault="004F239C">
      <w:pPr>
        <w:pStyle w:val="a3"/>
      </w:pPr>
      <w:bookmarkStart w:id="423" w:name="anchor373"/>
      <w:bookmarkEnd w:id="423"/>
      <w:r>
        <w:t>Розничная продажа продукции средств массовой информации, специализирующихся на сообщениях и материалах эротического характера, допускается только в запечатанных прозрачных упаковках и в специально предназначенных для этого помеще</w:t>
      </w:r>
      <w:r>
        <w:t>ниях, расположение которых определяется местной администрацией.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1"/>
      </w:pPr>
      <w:bookmarkStart w:id="424" w:name="anchor400"/>
      <w:bookmarkEnd w:id="424"/>
      <w:r>
        <w:t>Глава IV. Отношения средств массовой информации с гражданами и организациями</w:t>
      </w:r>
    </w:p>
    <w:p w:rsidR="003D32E5" w:rsidRDefault="003D32E5">
      <w:pPr>
        <w:pStyle w:val="a3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25" w:name="anchor38"/>
    <w:bookmarkEnd w:id="425"/>
    <w:p w:rsidR="003D32E5" w:rsidRDefault="004F239C">
      <w:pPr>
        <w:pStyle w:val="a8"/>
      </w:pPr>
      <w:r>
        <w:fldChar w:fldCharType="begin"/>
      </w:r>
      <w:r>
        <w:instrText xml:space="preserve"> HYPERLINK  "http://ivo.garant.</w:instrText>
      </w:r>
      <w:r>
        <w:instrText xml:space="preserve">ru/document/redirect/194875/11"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9 февраля 2009 г. N 10-ФЗ в статью 38 настоящего Закона внесены изменения, </w:t>
      </w:r>
      <w:hyperlink r:id="rId282" w:history="1">
        <w:r>
          <w:t>вступающие в силу</w:t>
        </w:r>
      </w:hyperlink>
      <w:r>
        <w:t xml:space="preserve"> с 1 января 2010 г.</w:t>
      </w:r>
    </w:p>
    <w:p w:rsidR="003D32E5" w:rsidRDefault="004F239C">
      <w:pPr>
        <w:pStyle w:val="a8"/>
      </w:pPr>
      <w:hyperlink r:id="rId283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38.</w:t>
      </w:r>
      <w:r>
        <w:t xml:space="preserve"> Право на получение информации</w:t>
      </w:r>
    </w:p>
    <w:p w:rsidR="003D32E5" w:rsidRDefault="004F239C">
      <w:pPr>
        <w:pStyle w:val="a3"/>
      </w:pPr>
      <w:bookmarkStart w:id="426" w:name="anchor3801"/>
      <w:bookmarkEnd w:id="426"/>
      <w:r>
        <w:t>Граждане имеют право на оперативное получение через средства массовой информации достоверных сведений о деятельности государственных</w:t>
      </w:r>
      <w:r>
        <w:t xml:space="preserve"> органов, органов местного самоуправления, организаций, общественных объединений, их должностных лиц.</w:t>
      </w:r>
    </w:p>
    <w:p w:rsidR="003D32E5" w:rsidRDefault="004F239C">
      <w:pPr>
        <w:pStyle w:val="a3"/>
      </w:pPr>
      <w:bookmarkStart w:id="427" w:name="anchor3802"/>
      <w:bookmarkEnd w:id="427"/>
      <w:r>
        <w:t>Государственные органы, органы местного самоуправления, организации, общественные объединения, их должностные лица предоставляют сведения о своей деятельн</w:t>
      </w:r>
      <w:r>
        <w:t>ости средствам массовой информации по запросам редакций, а также путем проведения пресс-конференций, рассылки справочных и статистических материалов и в иных формах.</w:t>
      </w:r>
    </w:p>
    <w:p w:rsidR="003D32E5" w:rsidRDefault="004F239C">
      <w:pPr>
        <w:pStyle w:val="a3"/>
      </w:pPr>
      <w:bookmarkStart w:id="428" w:name="anchor3803"/>
      <w:bookmarkEnd w:id="428"/>
      <w:r>
        <w:t>Предоставление государственными органами, органами местного самоуправления информации о св</w:t>
      </w:r>
      <w:r>
        <w:t>оей деятельности по запросам редакций, если такие отношения не урегулированы законодательством Российской Федерации о средствах массовой информации, осуществляется в соответствии с законодательством Российской Федерации, регулирующим вопросы обеспечения до</w:t>
      </w:r>
      <w:r>
        <w:t>ступа к информации о деятельности государственных органов и органов местного самоуправления, в том числе к информации о деятельности судов в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29" w:name="anchor39"/>
    <w:bookmarkEnd w:id="429"/>
    <w:p w:rsidR="003D32E5" w:rsidRDefault="004F239C">
      <w:pPr>
        <w:pStyle w:val="a8"/>
      </w:pPr>
      <w:r>
        <w:fldChar w:fldCharType="begin"/>
      </w:r>
      <w:r>
        <w:instrText xml:space="preserve"> HYPERLINK</w:instrText>
      </w:r>
      <w:r>
        <w:instrText xml:space="preserve">  "http://ivo.garant.ru/document/redirect/194875/12"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9 февраля 2009 г. N 10-ФЗ в статью 39 настоящего Закона внесены изменения, </w:t>
      </w:r>
      <w:hyperlink r:id="rId284" w:history="1">
        <w:r>
          <w:t>вступающие в силу</w:t>
        </w:r>
      </w:hyperlink>
      <w:r>
        <w:t xml:space="preserve"> с 1 января 2010 г.</w:t>
      </w:r>
    </w:p>
    <w:p w:rsidR="003D32E5" w:rsidRDefault="004F239C">
      <w:pPr>
        <w:pStyle w:val="a8"/>
      </w:pPr>
      <w:hyperlink r:id="rId285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39.</w:t>
      </w:r>
      <w:r>
        <w:t xml:space="preserve"> Запрос информации</w:t>
      </w:r>
    </w:p>
    <w:p w:rsidR="003D32E5" w:rsidRDefault="004F239C">
      <w:pPr>
        <w:pStyle w:val="a3"/>
      </w:pPr>
      <w:r>
        <w:t xml:space="preserve">Редакция имеет право запрашивать информацию о деятельности государственных органов, органов местного самоуправления, </w:t>
      </w:r>
      <w:r>
        <w:t>организаций, общественных объединений, их должностных лиц. Запрос информации возможен как в устной, так и в письменной форме. Запрашиваемую информацию обязаны предоставлять руководители указанных органов, организаций и объединений, их заместители, работник</w:t>
      </w:r>
      <w:r>
        <w:t>и пресс-служб либо другие уполномоченные лица в пределах их компетенции.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39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30" w:name="anchor40"/>
      <w:bookmarkEnd w:id="430"/>
      <w:r>
        <w:rPr>
          <w:b/>
          <w:color w:val="26282F"/>
        </w:rPr>
        <w:t>Статья 40.</w:t>
      </w:r>
      <w:r>
        <w:t xml:space="preserve"> Отказ и отсрочка в предоставлении информации</w:t>
      </w:r>
    </w:p>
    <w:p w:rsidR="003D32E5" w:rsidRDefault="004F239C">
      <w:pPr>
        <w:pStyle w:val="a3"/>
      </w:pPr>
      <w:bookmarkStart w:id="431" w:name="anchor4010"/>
      <w:bookmarkEnd w:id="431"/>
      <w:r>
        <w:t>Отказ в предоставлении запрашиваемой информации возможен, только если он</w:t>
      </w:r>
      <w:r>
        <w:t xml:space="preserve">а содержит сведения, составляющие государственную, </w:t>
      </w:r>
      <w:hyperlink r:id="rId286" w:history="1">
        <w:r>
          <w:t>коммерческую</w:t>
        </w:r>
      </w:hyperlink>
      <w:r>
        <w:t xml:space="preserve"> или иную специально охраняемую законом тайну. Уведомление об отказе вручается представителю редакции в трехдневный срок со </w:t>
      </w:r>
      <w:r>
        <w:t>дня получения письменного запроса информации. В уведомлении должны быть указаны:</w:t>
      </w:r>
    </w:p>
    <w:p w:rsidR="003D32E5" w:rsidRDefault="004F239C">
      <w:pPr>
        <w:pStyle w:val="a3"/>
      </w:pPr>
      <w:bookmarkStart w:id="432" w:name="anchor4001"/>
      <w:bookmarkEnd w:id="432"/>
      <w:r>
        <w:t>1) причины, по которым запрашиваемая информация не может быть отделена от сведений, составляющих специально охраняемую законом тайну;</w:t>
      </w:r>
    </w:p>
    <w:p w:rsidR="003D32E5" w:rsidRDefault="004F239C">
      <w:pPr>
        <w:pStyle w:val="a3"/>
      </w:pPr>
      <w:r>
        <w:t>2) должностное лицо, отказывающее в предо</w:t>
      </w:r>
      <w:r>
        <w:t>ставлении информации;</w:t>
      </w:r>
    </w:p>
    <w:p w:rsidR="003D32E5" w:rsidRDefault="004F239C">
      <w:pPr>
        <w:pStyle w:val="a3"/>
      </w:pPr>
      <w:r>
        <w:t>3) дата принятия решения об отказе.</w:t>
      </w:r>
    </w:p>
    <w:p w:rsidR="003D32E5" w:rsidRDefault="004F239C">
      <w:pPr>
        <w:pStyle w:val="a3"/>
      </w:pPr>
      <w:bookmarkStart w:id="433" w:name="anchor4002"/>
      <w:bookmarkEnd w:id="433"/>
      <w:r>
        <w:t>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</w:t>
      </w:r>
      <w:r>
        <w:t>евный срок со дня получения письменного запроса информации. В уведомлении должны быть указаны:</w:t>
      </w:r>
    </w:p>
    <w:p w:rsidR="003D32E5" w:rsidRDefault="004F239C">
      <w:pPr>
        <w:pStyle w:val="a3"/>
      </w:pPr>
      <w:r>
        <w:t>1) причины, по которым запрашиваемая информация не может быть представлена в семидневный срок;</w:t>
      </w:r>
    </w:p>
    <w:p w:rsidR="003D32E5" w:rsidRDefault="004F239C">
      <w:pPr>
        <w:pStyle w:val="a3"/>
      </w:pPr>
      <w:r>
        <w:t>2) дата, к которой будет представлена запрашиваемая информация;</w:t>
      </w:r>
    </w:p>
    <w:p w:rsidR="003D32E5" w:rsidRDefault="004F239C">
      <w:pPr>
        <w:pStyle w:val="a3"/>
      </w:pPr>
      <w:r>
        <w:t>3)</w:t>
      </w:r>
      <w:r>
        <w:t xml:space="preserve"> должностное лицо, установившее отсрочку;</w:t>
      </w:r>
    </w:p>
    <w:p w:rsidR="003D32E5" w:rsidRDefault="004F239C">
      <w:pPr>
        <w:pStyle w:val="a3"/>
      </w:pPr>
      <w:r>
        <w:t>4) дата принятия решения об отсрочке.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40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34" w:name="anchor41"/>
    <w:bookmarkEnd w:id="434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"http://ivo.garant.ru/document/redirect/70353446/12"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ап</w:t>
      </w:r>
      <w:r>
        <w:t>реля 2013 г. N 50-ФЗ в статью 41 настоящего Закона внесены изменения</w:t>
      </w:r>
    </w:p>
    <w:p w:rsidR="003D32E5" w:rsidRDefault="004F239C">
      <w:pPr>
        <w:pStyle w:val="a8"/>
      </w:pPr>
      <w:hyperlink r:id="rId287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41.</w:t>
      </w:r>
      <w:r>
        <w:t xml:space="preserve"> Обеспечение конфиденциальности информации</w:t>
      </w:r>
    </w:p>
    <w:p w:rsidR="003D32E5" w:rsidRDefault="004F239C">
      <w:pPr>
        <w:pStyle w:val="a3"/>
      </w:pPr>
      <w:bookmarkStart w:id="435" w:name="anchor411"/>
      <w:bookmarkEnd w:id="435"/>
      <w:r>
        <w:t>Редакция не вправе разглаша</w:t>
      </w:r>
      <w:r>
        <w:t>ть в распространяемых сообщениях и материалах сведения, предоставленные гражданином с условием сохранения их в тайне.</w:t>
      </w:r>
    </w:p>
    <w:p w:rsidR="003D32E5" w:rsidRDefault="004F239C">
      <w:pPr>
        <w:pStyle w:val="a3"/>
      </w:pPr>
      <w:bookmarkStart w:id="436" w:name="anchor412"/>
      <w:bookmarkEnd w:id="436"/>
      <w:r>
        <w:t>Редакция обязана сохранять в тайне источник информации и не вправе называть лицо, предоставившее сведения с условием неразглашения его име</w:t>
      </w:r>
      <w:r>
        <w:t>ни, за исключением случая, когда соответствующее требование поступило от суда в связи с находящимся в его производстве делом.</w:t>
      </w:r>
    </w:p>
    <w:p w:rsidR="003D32E5" w:rsidRDefault="004F239C">
      <w:pPr>
        <w:pStyle w:val="a3"/>
      </w:pPr>
      <w:bookmarkStart w:id="437" w:name="anchor413"/>
      <w:bookmarkEnd w:id="437"/>
      <w:r>
        <w:t>Редакция не вправе разглашать в распространяемых сообщениях и материалах сведения, прямо или косвенно указывающие на личность несо</w:t>
      </w:r>
      <w:r>
        <w:t>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3D32E5" w:rsidRDefault="004F239C">
      <w:pPr>
        <w:pStyle w:val="a3"/>
      </w:pPr>
      <w:bookmarkStart w:id="438" w:name="anchor414"/>
      <w:bookmarkEnd w:id="438"/>
      <w:r>
        <w:t>Редакция не вправе р</w:t>
      </w:r>
      <w:r>
        <w:t xml:space="preserve">азглашать в распространяемых сообщениях и материалах информацию, указанную в </w:t>
      </w:r>
      <w:hyperlink r:id="rId288" w:history="1">
        <w:r>
          <w:t>части шестой статьи 4</w:t>
        </w:r>
      </w:hyperlink>
      <w:r>
        <w:t xml:space="preserve"> настоящего Закона, за исключением случаев, если распространение такой информации осуществляется в целях защиты прав и законных ин</w:t>
      </w:r>
      <w:r>
        <w:t>тересов несовершеннолетнего, пострадавшего в результате противоправных действий (бездействия). В этих случаях такая информация может распространяться в средствах массовой информации, а также в информационно-телекоммуникационных сетях:</w:t>
      </w:r>
    </w:p>
    <w:p w:rsidR="003D32E5" w:rsidRDefault="004F239C">
      <w:pPr>
        <w:pStyle w:val="a3"/>
      </w:pPr>
      <w:bookmarkStart w:id="439" w:name="anchor41401"/>
      <w:bookmarkEnd w:id="439"/>
      <w:r>
        <w:t xml:space="preserve">1) с согласия </w:t>
      </w:r>
      <w:r>
        <w:t>несовершеннолетнего, достигшего четырнадцатилетнего возраста и пострадавшего в результате противоправных действий (бездействия), и его законного представителя;</w:t>
      </w:r>
    </w:p>
    <w:p w:rsidR="003D32E5" w:rsidRDefault="004F239C">
      <w:pPr>
        <w:pStyle w:val="a3"/>
      </w:pPr>
      <w:bookmarkStart w:id="440" w:name="anchor41402"/>
      <w:bookmarkEnd w:id="440"/>
      <w:r>
        <w:t>2) с согласия законного представителя несовершеннолетнего, не достигшего четырнадцатилетнего воз</w:t>
      </w:r>
      <w:r>
        <w:t>раста и пострадавшего в результате противоправных действий (бездействия);</w:t>
      </w:r>
    </w:p>
    <w:p w:rsidR="003D32E5" w:rsidRDefault="004F239C">
      <w:pPr>
        <w:pStyle w:val="a3"/>
      </w:pPr>
      <w:bookmarkStart w:id="441" w:name="anchor41403"/>
      <w:bookmarkEnd w:id="441"/>
      <w:r>
        <w:t>3) без согласия несовершеннолетнего, достигшего четырнадцатилетнего возраста и пострадавшего в результате противоправных действий (бездействия), и (или) законного представителя таког</w:t>
      </w:r>
      <w:r>
        <w:t>о несовершеннолетнего,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действий.</w:t>
      </w:r>
    </w:p>
    <w:p w:rsidR="003D32E5" w:rsidRDefault="004F239C">
      <w:pPr>
        <w:pStyle w:val="a3"/>
      </w:pPr>
      <w:bookmarkStart w:id="442" w:name="anchor415"/>
      <w:bookmarkEnd w:id="442"/>
      <w:r>
        <w:t xml:space="preserve">Распространение в средствах массовой информации, а </w:t>
      </w:r>
      <w:r>
        <w:t xml:space="preserve">также в информационно-телекоммуникационных сетях указанной в </w:t>
      </w:r>
      <w:hyperlink r:id="rId289" w:history="1">
        <w:r>
          <w:t>части шестой статьи 4</w:t>
        </w:r>
      </w:hyperlink>
      <w:r>
        <w:t xml:space="preserve"> настоящего Закона информации в части, относящейся к несовершеннолетнему потерпевшему от преступления против половой неприкосновенности и половой </w:t>
      </w:r>
      <w:r>
        <w:t xml:space="preserve">свободы личности, допускается в предусмотренных </w:t>
      </w:r>
      <w:hyperlink r:id="rId290" w:history="1">
        <w:r>
          <w:t>пунктами 1-3 части четвертой</w:t>
        </w:r>
      </w:hyperlink>
      <w:r>
        <w:t xml:space="preserve"> настоящей статьи случаях только в целях расследования преступления, установления лиц, причастных к совершению преступления, розыска пропавших несовер</w:t>
      </w:r>
      <w:r>
        <w:t xml:space="preserve">шеннолетних в объеме, необходимом для достижения указанных целей, и с соблюдением требований, установленных </w:t>
      </w:r>
      <w:hyperlink r:id="rId291" w:history="1">
        <w:r>
          <w:t>статьями 161</w:t>
        </w:r>
      </w:hyperlink>
      <w:r>
        <w:t xml:space="preserve"> и </w:t>
      </w:r>
      <w:hyperlink r:id="rId292" w:history="1">
        <w:r>
          <w:t>241</w:t>
        </w:r>
      </w:hyperlink>
      <w:r>
        <w:t xml:space="preserve"> Уголовно-процессуального кодекса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43" w:name="anchor42"/>
      <w:bookmarkEnd w:id="443"/>
      <w:r>
        <w:rPr>
          <w:b/>
          <w:color w:val="26282F"/>
        </w:rPr>
        <w:t>Статья 42.</w:t>
      </w:r>
      <w:r>
        <w:t xml:space="preserve"> Авторские произведения и письма</w:t>
      </w:r>
    </w:p>
    <w:p w:rsidR="003D32E5" w:rsidRDefault="004F239C">
      <w:pPr>
        <w:pStyle w:val="a3"/>
      </w:pPr>
      <w:bookmarkStart w:id="444" w:name="anchor421"/>
      <w:bookmarkEnd w:id="444"/>
      <w:r>
        <w:t>Редакция обязана соблюдать права на используемые произведения, включая авторские права, издате</w:t>
      </w:r>
      <w:r>
        <w:t>льские права, иные права на интеллектуальную собственность. Автор либо иное лицо, обладающее правами на произведение, может особо оговорить условия и характер использования предоставляемого редакции произведения.</w:t>
      </w:r>
    </w:p>
    <w:p w:rsidR="003D32E5" w:rsidRDefault="004F239C">
      <w:pPr>
        <w:pStyle w:val="a3"/>
      </w:pPr>
      <w:bookmarkStart w:id="445" w:name="anchor4202"/>
      <w:bookmarkEnd w:id="445"/>
      <w:r>
        <w:t>Письмо, адресованное в редакцию, может быть</w:t>
      </w:r>
      <w:r>
        <w:t xml:space="preserve"> использовано в сообщениях и материалах данного средства массовой информации, если при этом не искажается смысл письма и не нарушаются положения настоящего Закона. Редакция не обязана отвечать на письма граждан и пересылать эти письма тем органам, организа</w:t>
      </w:r>
      <w:r>
        <w:t>циям и должностным лицам, в чью компетенцию входит их рассмотрение.</w:t>
      </w:r>
    </w:p>
    <w:p w:rsidR="003D32E5" w:rsidRDefault="004F239C">
      <w:pPr>
        <w:pStyle w:val="a3"/>
      </w:pPr>
      <w:bookmarkStart w:id="446" w:name="anchor4203"/>
      <w:bookmarkEnd w:id="446"/>
      <w:r>
        <w:t>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42 на</w:t>
      </w:r>
      <w:r>
        <w:t>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47" w:name="anchor43"/>
      <w:bookmarkEnd w:id="447"/>
      <w:r>
        <w:rPr>
          <w:b/>
          <w:color w:val="26282F"/>
        </w:rPr>
        <w:t>Статья 43.</w:t>
      </w:r>
      <w:r>
        <w:t xml:space="preserve"> Право на опровержение</w:t>
      </w:r>
    </w:p>
    <w:p w:rsidR="003D32E5" w:rsidRDefault="004F239C">
      <w:pPr>
        <w:pStyle w:val="a3"/>
      </w:pPr>
      <w:bookmarkStart w:id="448" w:name="anchor4301"/>
      <w:bookmarkEnd w:id="448"/>
      <w:r>
        <w:t xml:space="preserve">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сведений, которые были распространены в данном средстве массовой </w:t>
      </w:r>
      <w:r>
        <w:t>информации. Такое право имеют также законные представители гражданина, если сам гражданин не имеет возможности потребовать опровержения. Если редакция средства массовой информации не располагает доказательствами того, что распространенные им сведения соотв</w:t>
      </w:r>
      <w:r>
        <w:t>етствуют действительности, она обязана опровергнуть их в том же средстве массовой информации.</w:t>
      </w:r>
    </w:p>
    <w:p w:rsidR="003D32E5" w:rsidRDefault="004F239C">
      <w:pPr>
        <w:pStyle w:val="a3"/>
      </w:pPr>
      <w:bookmarkStart w:id="449" w:name="anchor4302"/>
      <w:bookmarkEnd w:id="449"/>
      <w:r>
        <w:t>Если гражданин или организация представили текст опровержения, то распространению подлежит данный текст при условии его соответствия требованиям настоящего Закона</w:t>
      </w:r>
      <w:r>
        <w:t>. Редакция радио-, телепрограммы, обязанная распространить опровержение, может предоставить гражданину или представителю организации, потребовавшему этого, возможность зачитать собственный текст и передать его в записи.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О защите чести, достоинства </w:t>
      </w:r>
      <w:r>
        <w:t xml:space="preserve">и деловой репутации граждан см. </w:t>
      </w:r>
      <w:hyperlink r:id="rId293" w:history="1">
        <w:r>
          <w:t>Гражданский кодекс</w:t>
        </w:r>
      </w:hyperlink>
      <w:r>
        <w:t xml:space="preserve"> РФ</w:t>
      </w:r>
    </w:p>
    <w:p w:rsidR="003D32E5" w:rsidRDefault="004F239C">
      <w:pPr>
        <w:pStyle w:val="a5"/>
      </w:pPr>
      <w:r>
        <w:t>См. комментарии к статье 43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50" w:name="anchor44"/>
      <w:bookmarkEnd w:id="450"/>
      <w:r>
        <w:rPr>
          <w:b/>
          <w:color w:val="26282F"/>
        </w:rPr>
        <w:t>Статья 44.</w:t>
      </w:r>
      <w:r>
        <w:t xml:space="preserve"> Порядок опровержения</w:t>
      </w:r>
    </w:p>
    <w:p w:rsidR="003D32E5" w:rsidRDefault="004F239C">
      <w:pPr>
        <w:pStyle w:val="a3"/>
      </w:pPr>
      <w:bookmarkStart w:id="451" w:name="anchor4401"/>
      <w:bookmarkEnd w:id="451"/>
      <w:r>
        <w:t xml:space="preserve">В опровержении должно быть указано, какие сведения не </w:t>
      </w:r>
      <w:r>
        <w:t>соответствуют действительности, когда и как они были распространены данным средством массовой информации.</w:t>
      </w:r>
    </w:p>
    <w:p w:rsidR="003D32E5" w:rsidRDefault="004F239C">
      <w:pPr>
        <w:pStyle w:val="a3"/>
      </w:pPr>
      <w:bookmarkStart w:id="452" w:name="anchor4403"/>
      <w:bookmarkEnd w:id="452"/>
      <w:r>
        <w:t>Опровержение в периодическом печатном издании должно быть набрано тем же шрифтом и помещено под заголовком "Опровержение", как правило, на том же мест</w:t>
      </w:r>
      <w:r>
        <w:t>е полосы, что и опровергаемое сообщение или материал. По радио и телевидению опровержение должно быть передано в то же время суток и, как правило, в той же передаче, что и опровергаемое сообщение или материал.</w:t>
      </w:r>
    </w:p>
    <w:p w:rsidR="003D32E5" w:rsidRDefault="004F239C">
      <w:pPr>
        <w:pStyle w:val="a3"/>
      </w:pPr>
      <w:bookmarkStart w:id="453" w:name="anchor443"/>
      <w:bookmarkEnd w:id="453"/>
      <w:r>
        <w:t>Объем опровержения не может более чем вдвое пр</w:t>
      </w:r>
      <w:r>
        <w:t xml:space="preserve">евышать объем опровергаемого фрагмента распространенного сообщения или материала. Нельзя требовать, чтобы текст опровержения был короче одной стандартной страницы машинописного текста. Опровержение по радио и телевидению не должно занимать меньше эфирного </w:t>
      </w:r>
      <w:r>
        <w:t>времени, чем требуется для прочтения диктором стандартной страницы машинописного текста.</w:t>
      </w:r>
    </w:p>
    <w:p w:rsidR="003D32E5" w:rsidRDefault="004F239C">
      <w:pPr>
        <w:pStyle w:val="a3"/>
      </w:pPr>
      <w:bookmarkStart w:id="454" w:name="anchor4404"/>
      <w:bookmarkEnd w:id="454"/>
      <w:r>
        <w:t>Опровержение должно последовать:</w:t>
      </w:r>
    </w:p>
    <w:p w:rsidR="003D32E5" w:rsidRDefault="004F239C">
      <w:pPr>
        <w:pStyle w:val="a3"/>
      </w:pPr>
      <w:bookmarkStart w:id="455" w:name="anchor44041"/>
      <w:bookmarkEnd w:id="455"/>
      <w:r>
        <w:t>1) в средствах массовой информации, выходящих в свет (в эфир) не реже одного раза в неделю, - в течение десяти дней со дня получения т</w:t>
      </w:r>
      <w:r>
        <w:t>ребования об опровержении или его текста;</w:t>
      </w:r>
    </w:p>
    <w:p w:rsidR="003D32E5" w:rsidRDefault="004F239C">
      <w:pPr>
        <w:pStyle w:val="a3"/>
      </w:pPr>
      <w:r>
        <w:t>2) в иных средствах массовой информации - в подготавливаемом или ближайшем планируемом выпуске.</w:t>
      </w:r>
    </w:p>
    <w:p w:rsidR="003D32E5" w:rsidRDefault="004F239C">
      <w:pPr>
        <w:pStyle w:val="a3"/>
      </w:pPr>
      <w:bookmarkStart w:id="456" w:name="anchor4405"/>
      <w:bookmarkEnd w:id="456"/>
      <w:r>
        <w:t>В течение месяца со дня получения требования об опровержении либо его текста редакция обязана в письменной форме уведо</w:t>
      </w:r>
      <w:r>
        <w:t>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457" w:name="anchor45"/>
    <w:bookmarkEnd w:id="457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"http://ivo.garant.ru/document/redirect/70885164/13"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марта 2015 г. N 23-ФЗ в статью 45 настоящего Закона внесены изменения, </w:t>
      </w:r>
      <w:hyperlink r:id="rId294" w:history="1">
        <w:r>
          <w:t>вступающие в силу</w:t>
        </w:r>
      </w:hyperlink>
      <w:r>
        <w:t xml:space="preserve"> с 15 се</w:t>
      </w:r>
      <w:r>
        <w:t>нтября 2015 г.</w:t>
      </w:r>
    </w:p>
    <w:p w:rsidR="003D32E5" w:rsidRDefault="004F239C">
      <w:pPr>
        <w:pStyle w:val="a8"/>
      </w:pPr>
      <w:hyperlink r:id="rId295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45.</w:t>
      </w:r>
      <w:r>
        <w:t xml:space="preserve"> Основания отказа в опровержении</w:t>
      </w:r>
    </w:p>
    <w:p w:rsidR="003D32E5" w:rsidRDefault="004F239C">
      <w:pPr>
        <w:pStyle w:val="a3"/>
      </w:pPr>
      <w:bookmarkStart w:id="458" w:name="anchor4501"/>
      <w:bookmarkEnd w:id="458"/>
      <w:r>
        <w:t>В опровержении должно быть отказано, если данное требование либо представленный текст опровержения:</w:t>
      </w:r>
    </w:p>
    <w:p w:rsidR="003D32E5" w:rsidRDefault="004F239C">
      <w:pPr>
        <w:pStyle w:val="a3"/>
      </w:pPr>
      <w:r>
        <w:t xml:space="preserve">1) является злоупотреблением свободой массовой информации в смысле части первой </w:t>
      </w:r>
      <w:hyperlink r:id="rId296" w:history="1">
        <w:r>
          <w:t>статьи 4</w:t>
        </w:r>
      </w:hyperlink>
      <w:r>
        <w:t xml:space="preserve"> настояще</w:t>
      </w:r>
      <w:r>
        <w:t>го Закона;</w:t>
      </w:r>
    </w:p>
    <w:p w:rsidR="003D32E5" w:rsidRDefault="004F239C">
      <w:pPr>
        <w:pStyle w:val="a3"/>
      </w:pPr>
      <w:r>
        <w:t>2) противоречит вступившему в законную силу решению суда;</w:t>
      </w:r>
    </w:p>
    <w:p w:rsidR="003D32E5" w:rsidRDefault="004F239C">
      <w:pPr>
        <w:pStyle w:val="a3"/>
      </w:pPr>
      <w:r>
        <w:t>3) является анонимным.</w:t>
      </w:r>
    </w:p>
    <w:p w:rsidR="003D32E5" w:rsidRDefault="004F239C">
      <w:pPr>
        <w:pStyle w:val="a3"/>
      </w:pPr>
      <w:bookmarkStart w:id="459" w:name="anchor4502"/>
      <w:bookmarkEnd w:id="459"/>
      <w:r>
        <w:t>В опровержении может быть отказано:</w:t>
      </w:r>
    </w:p>
    <w:p w:rsidR="003D32E5" w:rsidRDefault="004F239C">
      <w:pPr>
        <w:pStyle w:val="a3"/>
      </w:pPr>
      <w:bookmarkStart w:id="460" w:name="anchor45021"/>
      <w:bookmarkEnd w:id="460"/>
      <w:r>
        <w:t>1) если опровергаются сведения, которые уже опровергнуты в данном средстве массовой информации;</w:t>
      </w:r>
    </w:p>
    <w:p w:rsidR="003D32E5" w:rsidRDefault="004F239C">
      <w:pPr>
        <w:pStyle w:val="a3"/>
      </w:pPr>
      <w:bookmarkStart w:id="461" w:name="anchor45022"/>
      <w:bookmarkEnd w:id="461"/>
      <w:r>
        <w:t>2) если требование об опровержен</w:t>
      </w:r>
      <w:r>
        <w:t>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информации.</w:t>
      </w:r>
    </w:p>
    <w:p w:rsidR="003D32E5" w:rsidRDefault="004F239C">
      <w:pPr>
        <w:pStyle w:val="a3"/>
      </w:pPr>
      <w:bookmarkStart w:id="462" w:name="anchor45002"/>
      <w:bookmarkEnd w:id="462"/>
      <w:r>
        <w:t>Отказ в опровержении либо нарушение установленного настоящим Законом порядка опровержения мо</w:t>
      </w:r>
      <w:r>
        <w:t xml:space="preserve">гут быть в течение года со дня распространения опровергаемых сведений обжалованы в суд в соответствии с </w:t>
      </w:r>
      <w:hyperlink r:id="rId297" w:history="1">
        <w:r>
          <w:t>гражданским</w:t>
        </w:r>
      </w:hyperlink>
      <w:r>
        <w:t xml:space="preserve">, </w:t>
      </w:r>
      <w:hyperlink r:id="rId298" w:history="1">
        <w:r>
          <w:t>гра</w:t>
        </w:r>
        <w:r>
          <w:t>жданско-процессуальным законодательством</w:t>
        </w:r>
      </w:hyperlink>
      <w:r>
        <w:t xml:space="preserve"> Российской Федерации и </w:t>
      </w:r>
      <w:hyperlink r:id="rId299" w:history="1">
        <w:r>
          <w:t>законодательством</w:t>
        </w:r>
      </w:hyperlink>
      <w:r>
        <w:t xml:space="preserve"> об административном судопроизводстве.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463" w:name="anchor46"/>
      <w:bookmarkEnd w:id="463"/>
      <w:r>
        <w:rPr>
          <w:b/>
          <w:color w:val="26282F"/>
        </w:rPr>
        <w:t>Статья 46.</w:t>
      </w:r>
      <w:r>
        <w:t xml:space="preserve"> Пра</w:t>
      </w:r>
      <w:r>
        <w:t>во на ответ</w:t>
      </w:r>
    </w:p>
    <w:p w:rsidR="003D32E5" w:rsidRDefault="004F239C">
      <w:pPr>
        <w:pStyle w:val="a3"/>
      </w:pPr>
      <w:bookmarkStart w:id="464" w:name="anchor461"/>
      <w:bookmarkEnd w:id="464"/>
      <w:r>
        <w:t>Гражданин или организация, в отношении которых в средстве массовой информации распространены сведения, не соответствующие действительности либо ущемляющие права и законные интересы гражданина, имеют право на ответ (комментарий, реплику) в том ж</w:t>
      </w:r>
      <w:r>
        <w:t>е средстве массовой информации.</w:t>
      </w:r>
    </w:p>
    <w:p w:rsidR="003D32E5" w:rsidRDefault="004F239C">
      <w:pPr>
        <w:pStyle w:val="a3"/>
      </w:pPr>
      <w:bookmarkStart w:id="465" w:name="anchor462"/>
      <w:bookmarkEnd w:id="465"/>
      <w:r>
        <w:t xml:space="preserve">В отношении ответа и отказа в таковом применяются правила статей </w:t>
      </w:r>
      <w:hyperlink r:id="rId300" w:history="1">
        <w:r>
          <w:t>43-45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466" w:name="anchor4603"/>
      <w:bookmarkEnd w:id="466"/>
      <w:r>
        <w:t xml:space="preserve">Ответ на ответ помещается не ранее чем в следующем выпуске средства массовой информации. Данное правило не </w:t>
      </w:r>
      <w:r>
        <w:t>распространяется на редакционные комментарии.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1"/>
      </w:pPr>
      <w:bookmarkStart w:id="467" w:name="anchor500"/>
      <w:bookmarkEnd w:id="467"/>
      <w:r>
        <w:t>Глава V. Права и обязанности журналиста</w:t>
      </w:r>
    </w:p>
    <w:p w:rsidR="003D32E5" w:rsidRDefault="003D32E5">
      <w:pPr>
        <w:pStyle w:val="a3"/>
      </w:pPr>
    </w:p>
    <w:p w:rsidR="003D32E5" w:rsidRDefault="004F239C">
      <w:pPr>
        <w:pStyle w:val="a6"/>
      </w:pPr>
      <w:bookmarkStart w:id="468" w:name="anchor47"/>
      <w:bookmarkEnd w:id="468"/>
      <w:r>
        <w:rPr>
          <w:b/>
          <w:color w:val="26282F"/>
        </w:rPr>
        <w:t>Статья 47.</w:t>
      </w:r>
      <w:r>
        <w:t xml:space="preserve"> Права журналиста</w:t>
      </w:r>
    </w:p>
    <w:p w:rsidR="003D32E5" w:rsidRDefault="004F239C">
      <w:pPr>
        <w:pStyle w:val="a3"/>
      </w:pPr>
      <w:bookmarkStart w:id="469" w:name="anchor471"/>
      <w:bookmarkEnd w:id="469"/>
      <w:r>
        <w:t>Журналист имеет право:</w:t>
      </w:r>
    </w:p>
    <w:p w:rsidR="003D32E5" w:rsidRDefault="004F239C">
      <w:pPr>
        <w:pStyle w:val="a3"/>
      </w:pPr>
      <w:bookmarkStart w:id="470" w:name="anchor4701"/>
      <w:bookmarkEnd w:id="470"/>
      <w:r>
        <w:t>1) искать, запрашивать, получать и распространять информацию;</w:t>
      </w:r>
    </w:p>
    <w:p w:rsidR="003D32E5" w:rsidRDefault="004F239C">
      <w:pPr>
        <w:pStyle w:val="a3"/>
      </w:pPr>
      <w:bookmarkStart w:id="471" w:name="anchor4702"/>
      <w:bookmarkEnd w:id="471"/>
      <w:r>
        <w:t>2</w:t>
      </w:r>
      <w:r>
        <w:t>)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3D32E5" w:rsidRDefault="004F239C">
      <w:pPr>
        <w:pStyle w:val="a3"/>
      </w:pPr>
      <w:bookmarkStart w:id="472" w:name="anchor4703"/>
      <w:bookmarkEnd w:id="472"/>
      <w:r>
        <w:t>3) быть принятым должностными лицами в связи с запросом информации;</w:t>
      </w:r>
    </w:p>
    <w:p w:rsidR="003D32E5" w:rsidRDefault="004F239C">
      <w:pPr>
        <w:pStyle w:val="a3"/>
      </w:pPr>
      <w:bookmarkStart w:id="473" w:name="anchor4704"/>
      <w:bookmarkEnd w:id="473"/>
      <w:r>
        <w:t xml:space="preserve">4) получать доступ к документам и материалам, за </w:t>
      </w:r>
      <w:r>
        <w:t xml:space="preserve">исключением их фрагментов, содержащих сведения, составляющие государственную, </w:t>
      </w:r>
      <w:hyperlink r:id="rId301" w:history="1">
        <w:r>
          <w:t>коммерческую</w:t>
        </w:r>
      </w:hyperlink>
      <w:r>
        <w:t xml:space="preserve"> или иную специально охраняемую законом тайну;</w:t>
      </w:r>
    </w:p>
    <w:p w:rsidR="003D32E5" w:rsidRDefault="004F239C">
      <w:pPr>
        <w:pStyle w:val="a3"/>
      </w:pPr>
      <w:bookmarkStart w:id="474" w:name="anchor4705"/>
      <w:bookmarkEnd w:id="474"/>
      <w:r>
        <w:t>5) копировать, публиковать, оглашать или иным спос</w:t>
      </w:r>
      <w:r>
        <w:t xml:space="preserve">обом воспроизводить документы и материалы при условии соблюдения требований части первой </w:t>
      </w:r>
      <w:hyperlink r:id="rId302" w:history="1">
        <w:r>
          <w:t>статьи 42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475" w:name="anchor4706"/>
      <w:bookmarkEnd w:id="475"/>
      <w:r>
        <w:t>6) производить записи, в том числе с использованием средств аудио- и видеотехники, кино- и фотосъемки, за исклю</w:t>
      </w:r>
      <w:r>
        <w:t>чением случаев, предусмотренных законом;</w:t>
      </w:r>
    </w:p>
    <w:p w:rsidR="003D32E5" w:rsidRDefault="004F239C">
      <w:pPr>
        <w:pStyle w:val="a3"/>
      </w:pPr>
      <w:bookmarkStart w:id="476" w:name="anchor4707"/>
      <w:bookmarkEnd w:id="476"/>
      <w:r>
        <w:t>7)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</w:t>
      </w:r>
      <w:r>
        <w:t>ингах и демонстрациях;</w:t>
      </w:r>
    </w:p>
    <w:p w:rsidR="003D32E5" w:rsidRDefault="004F239C">
      <w:pPr>
        <w:pStyle w:val="a3"/>
      </w:pPr>
      <w:bookmarkStart w:id="477" w:name="anchor4708"/>
      <w:bookmarkEnd w:id="477"/>
      <w:r>
        <w:t>8) проверять достоверность сообщаемой ему информации;</w:t>
      </w:r>
    </w:p>
    <w:p w:rsidR="003D32E5" w:rsidRDefault="004F239C">
      <w:pPr>
        <w:pStyle w:val="a3"/>
      </w:pPr>
      <w:bookmarkStart w:id="478" w:name="anchor4709"/>
      <w:bookmarkEnd w:id="478"/>
      <w:r>
        <w:t>9) излагать свои личные суждения и оценки в сообщениях и материалах, предназначенных для распространения за его подписью;</w:t>
      </w:r>
    </w:p>
    <w:p w:rsidR="003D32E5" w:rsidRDefault="004F239C">
      <w:pPr>
        <w:pStyle w:val="a3"/>
      </w:pPr>
      <w:bookmarkStart w:id="479" w:name="anchor47010"/>
      <w:bookmarkEnd w:id="479"/>
      <w:r>
        <w:t xml:space="preserve">10) отказаться от подготовки за своей подписью сообщения </w:t>
      </w:r>
      <w:r>
        <w:t>или материала, противоречащего его убеждениям;</w:t>
      </w:r>
    </w:p>
    <w:p w:rsidR="003D32E5" w:rsidRDefault="004F239C">
      <w:pPr>
        <w:pStyle w:val="a3"/>
      </w:pPr>
      <w:bookmarkStart w:id="480" w:name="anchor47011"/>
      <w:bookmarkEnd w:id="480"/>
      <w:r>
        <w:t>11)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</w:t>
      </w:r>
      <w:r>
        <w:t xml:space="preserve">вания данного сообщения или материала в соответствии с частью первой </w:t>
      </w:r>
      <w:hyperlink r:id="rId303" w:history="1">
        <w:r>
          <w:t>статьи 42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481" w:name="anchor47012"/>
      <w:bookmarkEnd w:id="481"/>
      <w:r>
        <w:t>12) распространять подготовленные им сообщения и материалы за своей подписью, под псевдонимом или без подписи.</w:t>
      </w:r>
    </w:p>
    <w:p w:rsidR="003D32E5" w:rsidRDefault="004F239C">
      <w:pPr>
        <w:pStyle w:val="a3"/>
      </w:pPr>
      <w:bookmarkStart w:id="482" w:name="anchor47002"/>
      <w:bookmarkEnd w:id="482"/>
      <w:r>
        <w:t>Журналист пользуется</w:t>
      </w:r>
      <w:r>
        <w:t xml:space="preserve"> также иными правами, предоставленными ему законодательством Российской Федерации о средствах массовой информации.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483" w:name="anchor4710"/>
      <w:bookmarkEnd w:id="483"/>
      <w:r>
        <w:t xml:space="preserve">Закон дополнен статьей 47.1 с 1 сентября 2019 г. - </w:t>
      </w:r>
      <w:hyperlink r:id="rId304" w:history="1">
        <w:r>
          <w:t>Федеральный закон</w:t>
        </w:r>
      </w:hyperlink>
      <w:r>
        <w:t xml:space="preserve"> от 27 декабря 2018 г. N 534-ФЗ</w:t>
      </w:r>
    </w:p>
    <w:p w:rsidR="003D32E5" w:rsidRDefault="004F239C">
      <w:pPr>
        <w:pStyle w:val="a6"/>
      </w:pPr>
      <w:r>
        <w:rPr>
          <w:b/>
          <w:color w:val="26282F"/>
        </w:rPr>
        <w:t>Статья 47.1.</w:t>
      </w:r>
      <w:r>
        <w:t xml:space="preserve"> Выполнение поручения редакции в особых условиях</w:t>
      </w:r>
    </w:p>
    <w:p w:rsidR="003D32E5" w:rsidRDefault="004F239C">
      <w:pPr>
        <w:pStyle w:val="a3"/>
      </w:pPr>
      <w:bookmarkStart w:id="484" w:name="anchor47101"/>
      <w:bookmarkEnd w:id="484"/>
      <w:r>
        <w:t>Выполнение поручения редакции в особых условиях предполагает осуществление сотрудником р</w:t>
      </w:r>
      <w:r>
        <w:t>едакции профессиональной деятельности на территории Российской Федерации, на которой введено военное положение, в районах боевых действий, вооруженных конфликтов и на территории (объекте) проведения контртеррористической операции, определенных согласно зак</w:t>
      </w:r>
      <w:r>
        <w:t>онодательству Российской Федерации, в иностранном государстве, определенном Правительством Российской Федерации, которое находится в условиях чрезвычайного положения или в состоянии вооруженного конфликта.</w:t>
      </w:r>
    </w:p>
    <w:p w:rsidR="003D32E5" w:rsidRDefault="004F239C">
      <w:pPr>
        <w:pStyle w:val="a3"/>
      </w:pPr>
      <w:bookmarkStart w:id="485" w:name="anchor47102"/>
      <w:bookmarkEnd w:id="485"/>
      <w:r>
        <w:t>Редакция, получившая письменное согласие своего со</w:t>
      </w:r>
      <w:r>
        <w:t xml:space="preserve">трудника на выполнение поручения редакции в особых условиях, оформляет данное поручение в письменной форме. В поручении указывается сотрудник, который будет выполнять данное поручение, а также информация о действиях, которые должен совершить сотрудник для </w:t>
      </w:r>
      <w:r>
        <w:t>выполнения данного поручения, о месте, в которое направляется сотрудник, и о сроке выполнения данного поручения.</w:t>
      </w:r>
    </w:p>
    <w:p w:rsidR="003D32E5" w:rsidRDefault="004F239C">
      <w:pPr>
        <w:pStyle w:val="a3"/>
      </w:pPr>
      <w:bookmarkStart w:id="486" w:name="anchor47103"/>
      <w:bookmarkEnd w:id="486"/>
      <w:r>
        <w:t>В случае выполнения поручения редакции в особых условиях редакция обязана:</w:t>
      </w:r>
    </w:p>
    <w:p w:rsidR="003D32E5" w:rsidRDefault="004F239C">
      <w:pPr>
        <w:pStyle w:val="a3"/>
      </w:pPr>
      <w:bookmarkStart w:id="487" w:name="anchor471031"/>
      <w:bookmarkEnd w:id="487"/>
      <w:r>
        <w:t>1) обеспечить и финансировать обучение сотрудников редакции (журнали</w:t>
      </w:r>
      <w:r>
        <w:t>ста и иных сотрудников редакции, оказывающих содействие журналисту при выполнении им поручения редакции в особых условиях) мерам безопасности, обеспечить их средствами индивидуальной защиты с опознавательным знаком "Пресса" ("Press");</w:t>
      </w:r>
    </w:p>
    <w:p w:rsidR="003D32E5" w:rsidRDefault="004F239C">
      <w:pPr>
        <w:pStyle w:val="a3"/>
      </w:pPr>
      <w:bookmarkStart w:id="488" w:name="anchor471032"/>
      <w:bookmarkEnd w:id="488"/>
      <w:r>
        <w:t>2) в случае выезда за</w:t>
      </w:r>
      <w:r>
        <w:t xml:space="preserve"> пределы Российской Федерации сотрудников редакции, указанных в </w:t>
      </w:r>
      <w:hyperlink r:id="rId305" w:history="1">
        <w:r>
          <w:t>пункте 1</w:t>
        </w:r>
      </w:hyperlink>
      <w:r>
        <w:t xml:space="preserve"> настоящей части, оказать им содействие в получении удостоверения или иного документа, подтверждающего их профессиональный статус журналиста, в порядке, </w:t>
      </w:r>
      <w:r>
        <w:t>установленном уполномоченным Правительством Российской Федерации федеральным органом исполнительной власти.</w:t>
      </w:r>
    </w:p>
    <w:p w:rsidR="003D32E5" w:rsidRDefault="004F239C">
      <w:pPr>
        <w:pStyle w:val="a3"/>
      </w:pPr>
      <w:bookmarkStart w:id="489" w:name="anchor47104"/>
      <w:bookmarkEnd w:id="489"/>
      <w:r>
        <w:t>При причинении вреда жизни или здоровью сотрудника редакции в процессе выполнения им поручения редакции в особых условиях редакция обязана выплатить</w:t>
      </w:r>
      <w:r>
        <w:t xml:space="preserve"> единовременную компенсацию:</w:t>
      </w:r>
    </w:p>
    <w:p w:rsidR="003D32E5" w:rsidRDefault="004F239C">
      <w:pPr>
        <w:pStyle w:val="a3"/>
      </w:pPr>
      <w:bookmarkStart w:id="490" w:name="anchor471041"/>
      <w:bookmarkEnd w:id="490"/>
      <w:r>
        <w:t>1) в случае смерти (гибели) сотрудника редакции - в размере не менее двух миллионов рублей;</w:t>
      </w:r>
    </w:p>
    <w:p w:rsidR="003D32E5" w:rsidRDefault="004F239C">
      <w:pPr>
        <w:pStyle w:val="a3"/>
      </w:pPr>
      <w:bookmarkStart w:id="491" w:name="anchor471042"/>
      <w:bookmarkEnd w:id="491"/>
      <w:r>
        <w:t>2) в случае причинения вреда здоровью сотрудника редакции, повлекшего утрату профессиональной трудоспособности более чем на 90 проценто</w:t>
      </w:r>
      <w:r>
        <w:t>в, - в размере не менее одного миллиона рублей;</w:t>
      </w:r>
    </w:p>
    <w:p w:rsidR="003D32E5" w:rsidRDefault="004F239C">
      <w:pPr>
        <w:pStyle w:val="a3"/>
      </w:pPr>
      <w:bookmarkStart w:id="492" w:name="anchor471043"/>
      <w:bookmarkEnd w:id="492"/>
      <w:r>
        <w:t>3) в случае причинения вреда здоровью сотрудника редакции, повлекшего утрату профессиональной трудоспособности менее чем на 90 процентов, - в размере не менее ста тысяч рублей за каждые 10 процентов степени у</w:t>
      </w:r>
      <w:r>
        <w:t>траты профессиональной трудоспособности;</w:t>
      </w:r>
    </w:p>
    <w:p w:rsidR="003D32E5" w:rsidRDefault="004F239C">
      <w:pPr>
        <w:pStyle w:val="a3"/>
      </w:pPr>
      <w:bookmarkStart w:id="493" w:name="anchor471044"/>
      <w:bookmarkEnd w:id="493"/>
      <w:r>
        <w:t>4) в случае возникновения расходов на оказание сотруднику редакции медицинской помощи в экстренной или неотложной форме в иностранном государстве - в размере понесенных расходов, но не более двух миллионов рублей;</w:t>
      </w:r>
    </w:p>
    <w:p w:rsidR="003D32E5" w:rsidRDefault="004F239C">
      <w:pPr>
        <w:pStyle w:val="a3"/>
      </w:pPr>
      <w:bookmarkStart w:id="494" w:name="anchor471045"/>
      <w:bookmarkEnd w:id="494"/>
      <w:r>
        <w:t>5</w:t>
      </w:r>
      <w:r>
        <w:t>) в случае возникновения расходов на возвращение в Российскую Федерацию сотрудника редакции, неспособного передвигаться самостоятельно, - в размере понесенных расходов, но не более одного миллиона рублей;</w:t>
      </w:r>
    </w:p>
    <w:p w:rsidR="003D32E5" w:rsidRDefault="004F239C">
      <w:pPr>
        <w:pStyle w:val="a3"/>
      </w:pPr>
      <w:bookmarkStart w:id="495" w:name="anchor471046"/>
      <w:bookmarkEnd w:id="495"/>
      <w:r>
        <w:t>6) в случае возникновения расходов на возвращение в</w:t>
      </w:r>
      <w:r>
        <w:t xml:space="preserve"> Российскую Федерацию тела (останков) сотрудника редакции - в размере понесенных расходов, но не более одного миллиона рублей.</w:t>
      </w:r>
    </w:p>
    <w:p w:rsidR="003D32E5" w:rsidRDefault="004F239C">
      <w:pPr>
        <w:pStyle w:val="a3"/>
      </w:pPr>
      <w:bookmarkStart w:id="496" w:name="anchor47106"/>
      <w:bookmarkEnd w:id="496"/>
      <w:r>
        <w:t xml:space="preserve">Компенсации, предусмотренные </w:t>
      </w:r>
      <w:hyperlink r:id="rId306" w:history="1">
        <w:r>
          <w:t>частью четвертой</w:t>
        </w:r>
      </w:hyperlink>
      <w:r>
        <w:t xml:space="preserve"> настоящей статьи, выплачиваются независимо от выплат,</w:t>
      </w:r>
      <w:r>
        <w:t xml:space="preserve"> предусмотренных </w:t>
      </w:r>
      <w:hyperlink r:id="rId307" w:history="1">
        <w:r>
          <w:t>Федеральным законом</w:t>
        </w:r>
      </w:hyperlink>
      <w:r>
        <w:t xml:space="preserve"> от 24 июля 1998 года N 125-ФЗ "Об обязательном социальном страховании от несчастных случаев на производстве и профессиональных заболеваний".</w:t>
      </w:r>
    </w:p>
    <w:p w:rsidR="003D32E5" w:rsidRDefault="004F239C">
      <w:pPr>
        <w:pStyle w:val="a3"/>
      </w:pPr>
      <w:bookmarkStart w:id="497" w:name="anchor47107"/>
      <w:bookmarkEnd w:id="497"/>
      <w:r>
        <w:t>Компенсация</w:t>
      </w:r>
      <w:r>
        <w:t xml:space="preserve">, предусмотренная </w:t>
      </w:r>
      <w:hyperlink r:id="rId308" w:history="1">
        <w:r>
          <w:t>пунктом 1 части четвертой</w:t>
        </w:r>
      </w:hyperlink>
      <w:r>
        <w:t xml:space="preserve"> настоящей статьи, выплачивается в равных долях супругу (супруге) сотрудника редакции, его несовершеннолетним детям, детям в возрасте до 23 лет, обучающимся в организациях, осуществл</w:t>
      </w:r>
      <w:r>
        <w:t>яющих образовательную деятельность, по очной форме обучения, а также его родителям, находившимся на день смерти (гибели) сотрудника редакции на его иждивении.</w:t>
      </w:r>
    </w:p>
    <w:p w:rsidR="003D32E5" w:rsidRDefault="004F239C">
      <w:pPr>
        <w:pStyle w:val="a3"/>
      </w:pPr>
      <w:bookmarkStart w:id="498" w:name="anchor47108"/>
      <w:bookmarkEnd w:id="498"/>
      <w:r>
        <w:t xml:space="preserve">Компенсации, предусмотренные </w:t>
      </w:r>
      <w:hyperlink r:id="rId309" w:history="1">
        <w:r>
          <w:t>пунктами 2</w:t>
        </w:r>
      </w:hyperlink>
      <w:r>
        <w:t xml:space="preserve"> и </w:t>
      </w:r>
      <w:hyperlink r:id="rId310" w:history="1">
        <w:r>
          <w:t>3 части четвертой</w:t>
        </w:r>
      </w:hyperlink>
      <w:r>
        <w:t xml:space="preserve"> настоящей статьи, выплачиваются сотрудникам редакции, здоровью которых причинен вред.</w:t>
      </w:r>
    </w:p>
    <w:p w:rsidR="003D32E5" w:rsidRDefault="004F239C">
      <w:pPr>
        <w:pStyle w:val="a3"/>
      </w:pPr>
      <w:bookmarkStart w:id="499" w:name="anchor47109"/>
      <w:bookmarkEnd w:id="499"/>
      <w:r>
        <w:t xml:space="preserve">Компенсации, предусмотренные </w:t>
      </w:r>
      <w:hyperlink r:id="rId311" w:history="1">
        <w:r>
          <w:t>пунктами 4 - 6 части четвертой</w:t>
        </w:r>
      </w:hyperlink>
      <w:r>
        <w:t xml:space="preserve"> настоящей статьи, выплачиваются лицам, которые понесли</w:t>
      </w:r>
      <w:r>
        <w:t xml:space="preserve"> соответствующие расходы.</w:t>
      </w:r>
    </w:p>
    <w:p w:rsidR="003D32E5" w:rsidRDefault="004F239C">
      <w:pPr>
        <w:pStyle w:val="a3"/>
      </w:pPr>
      <w:bookmarkStart w:id="500" w:name="anchor47110"/>
      <w:bookmarkEnd w:id="500"/>
      <w:r>
        <w:t xml:space="preserve">Компенсации, предусмотренные </w:t>
      </w:r>
      <w:hyperlink r:id="rId312" w:history="1">
        <w:r>
          <w:t>частью четвертой</w:t>
        </w:r>
      </w:hyperlink>
      <w:r>
        <w:t xml:space="preserve"> настоящей статьи, выплачиваются редакцией в течение тридцати дней с даты представления необходимых документов в </w:t>
      </w:r>
      <w:hyperlink r:id="rId313" w:history="1">
        <w:r>
          <w:t>порядке</w:t>
        </w:r>
      </w:hyperlink>
      <w:r>
        <w:t>, определенном Правительством Российской Федерации.</w:t>
      </w:r>
    </w:p>
    <w:p w:rsidR="003D32E5" w:rsidRDefault="004F239C">
      <w:pPr>
        <w:pStyle w:val="a3"/>
      </w:pPr>
      <w:bookmarkStart w:id="501" w:name="anchor471010"/>
      <w:bookmarkEnd w:id="501"/>
      <w:r>
        <w:t>При задержке в</w:t>
      </w:r>
      <w:r>
        <w:t xml:space="preserve">ыплаты компенсации, предусмотренной </w:t>
      </w:r>
      <w:hyperlink r:id="rId314" w:history="1">
        <w:r>
          <w:t>частью четвертой</w:t>
        </w:r>
      </w:hyperlink>
      <w:r>
        <w:t xml:space="preserve"> настоящей статьи, в установленный срок редакция обязана выплатить лицу, имеющему право на получение компенсации, пеню в размере 0,5 процента от невыплаченной суммы компенсац</w:t>
      </w:r>
      <w:r>
        <w:t>ии за каждый день просрочки.</w:t>
      </w:r>
    </w:p>
    <w:p w:rsidR="003D32E5" w:rsidRDefault="004F239C">
      <w:pPr>
        <w:pStyle w:val="a3"/>
      </w:pPr>
      <w:bookmarkStart w:id="502" w:name="anchor471011"/>
      <w:bookmarkEnd w:id="502"/>
      <w:r>
        <w:t xml:space="preserve">Редакция освобождается от обязанности по обеспечению выплаты компенсаций, предусмотренных </w:t>
      </w:r>
      <w:hyperlink r:id="rId315" w:history="1">
        <w:r>
          <w:t>частью четвертой</w:t>
        </w:r>
      </w:hyperlink>
      <w:r>
        <w:t xml:space="preserve"> настоящей статьи, в случае заключения редакцией за счет собственных средств договора добро</w:t>
      </w:r>
      <w:r>
        <w:t>вольного страхования сотрудника редакции, выполняющего поручение редакции в особых условиях, от рисков, указанных в части четвертой настоящей статьи. При этом страховые суммы по указанному договору страхования не должны быть ниже сумм компенсаций, предусмо</w:t>
      </w:r>
      <w:r>
        <w:t>тренных частью четвертой настоящей статьи.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316" w:history="1">
        <w:r>
          <w:t>комментарии</w:t>
        </w:r>
      </w:hyperlink>
      <w:r>
        <w:t xml:space="preserve"> к статье 47.1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03" w:name="anchor48"/>
      <w:bookmarkEnd w:id="503"/>
      <w:r>
        <w:t xml:space="preserve">Статья 48 изменена с 14 июля 2022 г. - </w:t>
      </w:r>
      <w:hyperlink r:id="rId317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8"/>
      </w:pPr>
      <w:hyperlink r:id="rId318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48.</w:t>
      </w:r>
      <w:r>
        <w:t xml:space="preserve"> Аккредитация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319" w:history="1">
        <w:r>
          <w:t>Правила</w:t>
        </w:r>
      </w:hyperlink>
      <w:r>
        <w:t xml:space="preserve"> аккредитации и пребывания корреспондентов иностранных средств массовой информации на территории РФ, утвержденные </w:t>
      </w:r>
      <w:hyperlink r:id="rId320" w:history="1">
        <w:r>
          <w:t>постановлением</w:t>
        </w:r>
      </w:hyperlink>
      <w:r>
        <w:t xml:space="preserve"> Правительства РФ от 1</w:t>
      </w:r>
      <w:r>
        <w:t>3 сентября 1994 г. N 1055</w:t>
      </w:r>
    </w:p>
    <w:p w:rsidR="003D32E5" w:rsidRDefault="004F239C">
      <w:pPr>
        <w:pStyle w:val="a3"/>
      </w:pPr>
      <w:bookmarkStart w:id="504" w:name="anchor4801"/>
      <w:bookmarkEnd w:id="504"/>
      <w:r>
        <w:t>Редакция имеет право подать заявку в государственный орган, орган местного самоуправления, организацию, учреждение, орган общественного объединения на аккредитацию при них своих журналистов.</w:t>
      </w:r>
    </w:p>
    <w:p w:rsidR="003D32E5" w:rsidRDefault="004F239C">
      <w:pPr>
        <w:pStyle w:val="a3"/>
      </w:pPr>
      <w:bookmarkStart w:id="505" w:name="anchor4802"/>
      <w:bookmarkEnd w:id="505"/>
      <w:r>
        <w:t>Государственные органы, органы местного</w:t>
      </w:r>
      <w:r>
        <w:t xml:space="preserve"> самоуправления, организации, учреждения, органы общественных объединений аккредитуют заявленных журналистов при условии соблюдения редакциями правил аккредитации, установленных этими органами, организациями, учреждениями.</w:t>
      </w:r>
    </w:p>
    <w:p w:rsidR="003D32E5" w:rsidRDefault="004F239C">
      <w:pPr>
        <w:pStyle w:val="a3"/>
      </w:pPr>
      <w:bookmarkStart w:id="506" w:name="anchor4803"/>
      <w:bookmarkEnd w:id="506"/>
      <w:r>
        <w:t>Аккредитовавшие журналистов орган</w:t>
      </w:r>
      <w:r>
        <w:t>ы, организации, учреждения обязаны предварительно извещать их о заседаниях, совещаниях и других мероприятиях, обеспечивать стенограммами, протоколами и иными документами, создавать благоприятные условия для производства записи.</w:t>
      </w:r>
    </w:p>
    <w:p w:rsidR="003D32E5" w:rsidRDefault="004F239C">
      <w:pPr>
        <w:pStyle w:val="a3"/>
      </w:pPr>
      <w:bookmarkStart w:id="507" w:name="anchor4804"/>
      <w:bookmarkEnd w:id="507"/>
      <w:r>
        <w:t>Аккредитованный журналист им</w:t>
      </w:r>
      <w:r>
        <w:t>еет право присутствовать на заседаниях, совещаниях и других мероприятиях, проводимых аккредитовавшими его органами, организациями, учреждениями, за исключением случаев, когда приняты решения о проведении закрытого мероприятия.</w:t>
      </w:r>
    </w:p>
    <w:p w:rsidR="003D32E5" w:rsidRDefault="004F239C">
      <w:pPr>
        <w:pStyle w:val="a3"/>
      </w:pPr>
      <w:bookmarkStart w:id="508" w:name="anchor4805"/>
      <w:bookmarkEnd w:id="508"/>
      <w:r>
        <w:t>Журналист может быть лишен ак</w:t>
      </w:r>
      <w:r>
        <w:t>кредитации, если им или редакцией нарушены установленные правила аккредитации либо распространены не соответствующие действительности сведения, порочащие честь и достоинство организации, аккредитовавшей журналиста, что подтверждено вступившим в законную си</w:t>
      </w:r>
      <w:r>
        <w:t>лу решением суда.</w:t>
      </w:r>
    </w:p>
    <w:p w:rsidR="003D32E5" w:rsidRDefault="004F239C">
      <w:pPr>
        <w:pStyle w:val="a3"/>
      </w:pPr>
      <w:bookmarkStart w:id="509" w:name="anchor4806"/>
      <w:bookmarkEnd w:id="509"/>
      <w:r>
        <w:t>Аккредитация собственных корреспондентов редакций средств массовой информации осуществляется в соответствии с требованиями настоящей статьи.</w:t>
      </w:r>
    </w:p>
    <w:p w:rsidR="003D32E5" w:rsidRDefault="004F239C">
      <w:pPr>
        <w:pStyle w:val="a3"/>
      </w:pPr>
      <w:bookmarkStart w:id="510" w:name="anchor4807"/>
      <w:bookmarkEnd w:id="510"/>
      <w:r>
        <w:t xml:space="preserve">Журналист лишается аккредитации, если в соответствии со </w:t>
      </w:r>
      <w:hyperlink r:id="rId321" w:history="1">
        <w:r>
          <w:t>статьей 56.2</w:t>
        </w:r>
      </w:hyperlink>
      <w:r>
        <w:t xml:space="preserve"> настоящего Закона признаны недействительными регистрация средства массовой информации, лицензия на вещание средства массовой информации, по заявке которого такой журналист был аккредитован.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</w:t>
      </w:r>
      <w:r>
        <w:rPr>
          <w:sz w:val="16"/>
        </w:rPr>
        <w:t xml:space="preserve"> об изменениях:</w:t>
      </w:r>
    </w:p>
    <w:bookmarkStart w:id="511" w:name="anchor49"/>
    <w:bookmarkEnd w:id="511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"http://ivo.garant.ru/document/redirect/186090/103"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июля 2003 г. N 94-ФЗ в статью 49 настоящего Закона внесены изменения</w:t>
      </w:r>
    </w:p>
    <w:p w:rsidR="003D32E5" w:rsidRDefault="004F239C">
      <w:pPr>
        <w:pStyle w:val="a8"/>
      </w:pPr>
      <w:hyperlink r:id="rId322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49.</w:t>
      </w:r>
      <w:r>
        <w:t xml:space="preserve"> Обязанности журналиста</w:t>
      </w:r>
    </w:p>
    <w:p w:rsidR="003D32E5" w:rsidRDefault="004F239C">
      <w:pPr>
        <w:pStyle w:val="a3"/>
      </w:pPr>
      <w:bookmarkStart w:id="512" w:name="anchor4901"/>
      <w:bookmarkEnd w:id="512"/>
      <w:r>
        <w:t>Журналист обязан:</w:t>
      </w:r>
    </w:p>
    <w:p w:rsidR="003D32E5" w:rsidRDefault="004F239C">
      <w:pPr>
        <w:pStyle w:val="a3"/>
      </w:pPr>
      <w:bookmarkStart w:id="513" w:name="anchor49011"/>
      <w:bookmarkEnd w:id="513"/>
      <w:r>
        <w:t>1) соблюдать устав редакции, с которой он состоит в трудовых отношениях;</w:t>
      </w:r>
    </w:p>
    <w:p w:rsidR="003D32E5" w:rsidRDefault="004F239C">
      <w:pPr>
        <w:pStyle w:val="a3"/>
      </w:pPr>
      <w:bookmarkStart w:id="514" w:name="anchor4902"/>
      <w:bookmarkEnd w:id="514"/>
      <w:r>
        <w:t>2) проверять достоверность сообщаемой им информации;</w:t>
      </w:r>
    </w:p>
    <w:p w:rsidR="003D32E5" w:rsidRDefault="004F239C">
      <w:pPr>
        <w:pStyle w:val="a3"/>
      </w:pPr>
      <w:bookmarkStart w:id="515" w:name="anchor4903"/>
      <w:bookmarkEnd w:id="515"/>
      <w:r>
        <w:t>3) удовлетворять просьбы лиц, предоставивших информацию, об указании на ее источник, а т</w:t>
      </w:r>
      <w:r>
        <w:t>акже об авторизации цитируемого высказывания, если оно оглашается впервые;</w:t>
      </w:r>
    </w:p>
    <w:p w:rsidR="003D32E5" w:rsidRDefault="004F239C">
      <w:pPr>
        <w:pStyle w:val="a3"/>
      </w:pPr>
      <w:bookmarkStart w:id="516" w:name="anchor4904"/>
      <w:bookmarkEnd w:id="516"/>
      <w:r>
        <w:t>4) сохранять конфиденциальность информации и (или) ее источника;</w:t>
      </w:r>
    </w:p>
    <w:p w:rsidR="003D32E5" w:rsidRDefault="004F239C">
      <w:pPr>
        <w:pStyle w:val="a3"/>
      </w:pPr>
      <w:bookmarkStart w:id="517" w:name="anchor4905"/>
      <w:bookmarkEnd w:id="517"/>
      <w:r>
        <w:t>5) получать согласие (за исключением случаев, когда это необходимо для защиты общественных интересов) на распростран</w:t>
      </w:r>
      <w:r>
        <w:t>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3D32E5" w:rsidRDefault="004F239C">
      <w:pPr>
        <w:pStyle w:val="a3"/>
      </w:pPr>
      <w:bookmarkStart w:id="518" w:name="anchor4906"/>
      <w:bookmarkEnd w:id="518"/>
      <w:r>
        <w:t>6) при получении информации от граждан и должностных лиц ставить их в известность о проведении аудио- и видеозаписи, кино- и фотосъ</w:t>
      </w:r>
      <w:r>
        <w:t>емки;</w:t>
      </w:r>
    </w:p>
    <w:p w:rsidR="003D32E5" w:rsidRDefault="004F239C">
      <w:pPr>
        <w:pStyle w:val="a3"/>
      </w:pPr>
      <w:bookmarkStart w:id="519" w:name="anchor4907"/>
      <w:bookmarkEnd w:id="519"/>
      <w:r>
        <w:t>7)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3D32E5" w:rsidRDefault="004F239C">
      <w:pPr>
        <w:pStyle w:val="a3"/>
      </w:pPr>
      <w:bookmarkStart w:id="520" w:name="anchor4908"/>
      <w:bookmarkEnd w:id="520"/>
      <w:r>
        <w:t xml:space="preserve">8) отказаться от данного ему главным редактором или редакцией </w:t>
      </w:r>
      <w:r>
        <w:t>задания, если оно либо его выполнение связано с нарушением закона;</w:t>
      </w:r>
    </w:p>
    <w:p w:rsidR="003D32E5" w:rsidRDefault="004F239C">
      <w:pPr>
        <w:pStyle w:val="a3"/>
      </w:pPr>
      <w:bookmarkStart w:id="521" w:name="anchor4909"/>
      <w:bookmarkEnd w:id="521"/>
      <w:r>
        <w:t>9)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3D32E5" w:rsidRDefault="004F239C">
      <w:pPr>
        <w:pStyle w:val="a3"/>
      </w:pPr>
      <w:bookmarkStart w:id="522" w:name="anchor49010"/>
      <w:bookmarkEnd w:id="522"/>
      <w:r>
        <w:t>10) соблю</w:t>
      </w:r>
      <w:r>
        <w:t>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3D32E5" w:rsidRDefault="004F239C">
      <w:pPr>
        <w:pStyle w:val="a3"/>
      </w:pPr>
      <w:bookmarkStart w:id="523" w:name="anchor49012"/>
      <w:bookmarkEnd w:id="523"/>
      <w:r>
        <w:t>Журналист несет также иные обязанности, установленные законодательством Российской Федерации о средствах массовой информац</w:t>
      </w:r>
      <w:r>
        <w:t>ии.</w:t>
      </w:r>
    </w:p>
    <w:p w:rsidR="003D32E5" w:rsidRDefault="004F239C">
      <w:pPr>
        <w:pStyle w:val="a3"/>
      </w:pPr>
      <w:bookmarkStart w:id="524" w:name="anchor49014"/>
      <w:bookmarkEnd w:id="524"/>
      <w:r>
        <w:t>При осуществлении профессиональной деятельности журналист обязан уважать права, законные интересы, честь и достоинство граждан и организаций.</w:t>
      </w:r>
    </w:p>
    <w:p w:rsidR="003D32E5" w:rsidRDefault="004F239C">
      <w:pPr>
        <w:pStyle w:val="a3"/>
      </w:pPr>
      <w:bookmarkStart w:id="525" w:name="anchor49013"/>
      <w:bookmarkEnd w:id="525"/>
      <w:r>
        <w:t>Государство гарантирует журналисту в связи с осуществлением им профессиональной деятельности защиту его чести,</w:t>
      </w:r>
      <w:r>
        <w:t xml:space="preserve"> достоинства, здоровья, жизни и имущества как лицу, выполняющему общественный долг.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49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526" w:name="anchor50"/>
      <w:bookmarkEnd w:id="526"/>
      <w:r>
        <w:rPr>
          <w:b/>
          <w:color w:val="26282F"/>
        </w:rPr>
        <w:t>Статья 50.</w:t>
      </w:r>
      <w:r>
        <w:t xml:space="preserve"> Скрытая запись</w:t>
      </w:r>
    </w:p>
    <w:p w:rsidR="003D32E5" w:rsidRDefault="004F239C">
      <w:pPr>
        <w:pStyle w:val="a3"/>
      </w:pPr>
      <w:r>
        <w:t>Распространение сообщений и материалов, подготовленных с использованием скрытой аудио- и ви</w:t>
      </w:r>
      <w:r>
        <w:t>деозаписи, кино- и фотосъемки, допускается:</w:t>
      </w:r>
    </w:p>
    <w:p w:rsidR="003D32E5" w:rsidRDefault="004F239C">
      <w:pPr>
        <w:pStyle w:val="a3"/>
      </w:pPr>
      <w:r>
        <w:t>1) если это не нарушает конституционных прав и свобод человека и гражданина;</w:t>
      </w:r>
    </w:p>
    <w:p w:rsidR="003D32E5" w:rsidRDefault="004F239C">
      <w:pPr>
        <w:pStyle w:val="a3"/>
      </w:pPr>
      <w:bookmarkStart w:id="527" w:name="anchor5012"/>
      <w:bookmarkEnd w:id="527"/>
      <w:r>
        <w:t>2) если это необходимо для защиты общественных интересов и приняты меры против возможной идентификации посторонних лиц;</w:t>
      </w:r>
    </w:p>
    <w:p w:rsidR="003D32E5" w:rsidRDefault="004F239C">
      <w:pPr>
        <w:pStyle w:val="a3"/>
      </w:pPr>
      <w:bookmarkStart w:id="528" w:name="anchor5013"/>
      <w:bookmarkEnd w:id="528"/>
      <w:r>
        <w:t>3) если демонст</w:t>
      </w:r>
      <w:r>
        <w:t>рация записи производится по решению суда.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50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529" w:name="anchor51"/>
      <w:bookmarkEnd w:id="529"/>
      <w:r>
        <w:rPr>
          <w:b/>
          <w:color w:val="26282F"/>
        </w:rPr>
        <w:t>Статья 51.</w:t>
      </w:r>
      <w:r>
        <w:t xml:space="preserve"> Недопустимость злоупотребления правами журналиста</w:t>
      </w:r>
    </w:p>
    <w:p w:rsidR="003D32E5" w:rsidRDefault="004F239C">
      <w:pPr>
        <w:pStyle w:val="a3"/>
      </w:pPr>
      <w:bookmarkStart w:id="530" w:name="anchor5101"/>
      <w:bookmarkEnd w:id="530"/>
      <w:r>
        <w:t xml:space="preserve">Не допускается использование установленных настоящим Законом прав журналиста в целях сокрытия или фальсификации общественно значимых сведений, распространения слухов под видом достоверных сообщений, сбора </w:t>
      </w:r>
      <w:r>
        <w:t>информации в пользу постороннего лица или организации, не являющейся средством массовой информации.</w:t>
      </w:r>
    </w:p>
    <w:p w:rsidR="003D32E5" w:rsidRDefault="004F239C">
      <w:pPr>
        <w:pStyle w:val="a3"/>
      </w:pPr>
      <w:bookmarkStart w:id="531" w:name="anchor5102"/>
      <w:bookmarkEnd w:id="531"/>
      <w:r>
        <w:t>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</w:t>
      </w:r>
      <w:r>
        <w:t>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532" w:name="anchor52"/>
      <w:bookmarkEnd w:id="532"/>
      <w:r>
        <w:rPr>
          <w:b/>
          <w:color w:val="26282F"/>
        </w:rPr>
        <w:t>Статья 52.</w:t>
      </w:r>
      <w:r>
        <w:t xml:space="preserve"> Специальный ста</w:t>
      </w:r>
      <w:r>
        <w:t>тус</w:t>
      </w:r>
    </w:p>
    <w:p w:rsidR="003D32E5" w:rsidRDefault="004F239C">
      <w:pPr>
        <w:pStyle w:val="a3"/>
      </w:pPr>
      <w:bookmarkStart w:id="533" w:name="anchor5201"/>
      <w:bookmarkEnd w:id="533"/>
      <w:r>
        <w:t>Профессиональный статус журналиста, установленный настоящим Законом, распространяется:</w:t>
      </w:r>
    </w:p>
    <w:p w:rsidR="003D32E5" w:rsidRDefault="004F239C">
      <w:pPr>
        <w:pStyle w:val="a3"/>
      </w:pPr>
      <w:bookmarkStart w:id="534" w:name="anchor5202"/>
      <w:bookmarkEnd w:id="534"/>
      <w:r>
        <w:t>на штатных сотрудников редакций, занимающихся редактированием, созданием, сбором или подготовкой сообщений и материалов для многотиражных газет и других средств масс</w:t>
      </w:r>
      <w:r>
        <w:t>овой информации, продукция которых распространяется исключительно в пределах одного предприятия (объединения), организации, учреждения;</w:t>
      </w:r>
    </w:p>
    <w:p w:rsidR="003D32E5" w:rsidRDefault="004F239C">
      <w:pPr>
        <w:pStyle w:val="a3"/>
      </w:pPr>
      <w:bookmarkStart w:id="535" w:name="anchor5203"/>
      <w:bookmarkEnd w:id="535"/>
      <w:r>
        <w:t>на авторов, не связанных с редакцией средства массовой информации трудовыми или иными договорными отношениями, но призна</w:t>
      </w:r>
      <w:r>
        <w:t>ваемых ею своими внештатными авторами или корреспондентами, при выполнении ими поручений редакции.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52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1"/>
      </w:pPr>
      <w:bookmarkStart w:id="536" w:name="anchor600"/>
      <w:bookmarkEnd w:id="536"/>
      <w:r>
        <w:t>Глава VI. Межгосударственное сотрудничество в области массовой информации</w:t>
      </w:r>
    </w:p>
    <w:p w:rsidR="003D32E5" w:rsidRDefault="003D32E5">
      <w:pPr>
        <w:pStyle w:val="a3"/>
      </w:pPr>
    </w:p>
    <w:p w:rsidR="003D32E5" w:rsidRDefault="004F239C">
      <w:pPr>
        <w:pStyle w:val="a6"/>
      </w:pPr>
      <w:bookmarkStart w:id="537" w:name="anchor53"/>
      <w:bookmarkEnd w:id="537"/>
      <w:r>
        <w:rPr>
          <w:b/>
          <w:color w:val="26282F"/>
        </w:rPr>
        <w:t>Статья 53.</w:t>
      </w:r>
      <w:r>
        <w:t xml:space="preserve"> Межгосударственн</w:t>
      </w:r>
      <w:r>
        <w:t>ые договоры и соглашения</w:t>
      </w:r>
    </w:p>
    <w:p w:rsidR="003D32E5" w:rsidRDefault="004F239C">
      <w:pPr>
        <w:pStyle w:val="a3"/>
      </w:pPr>
      <w:bookmarkStart w:id="538" w:name="anchor5301"/>
      <w:bookmarkEnd w:id="538"/>
      <w:r>
        <w:t>Межгосударственное сотрудничество в области массовой информации осуществляется на основе договоров, заключенных Российской Федерацией.</w:t>
      </w:r>
    </w:p>
    <w:p w:rsidR="003D32E5" w:rsidRDefault="004F239C">
      <w:pPr>
        <w:pStyle w:val="a3"/>
      </w:pPr>
      <w:bookmarkStart w:id="539" w:name="anchor5302"/>
      <w:bookmarkEnd w:id="539"/>
      <w:r>
        <w:t>Редакции, профессиональные объединения журналистов участвуют в международном сотрудничестве в об</w:t>
      </w:r>
      <w:r>
        <w:t>ласти массовой информации на основе соглашений с гражданами и юридическими лицами других государств, а также международными организациями.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53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40" w:name="anchor54"/>
      <w:bookmarkEnd w:id="540"/>
      <w:r>
        <w:t xml:space="preserve">Статья 54 изменена с 1 июля 2021 г. </w:t>
      </w:r>
      <w:r>
        <w:t xml:space="preserve">- </w:t>
      </w:r>
      <w:hyperlink r:id="rId323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324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54.</w:t>
      </w:r>
      <w:r>
        <w:t xml:space="preserve"> Распространение зарубежной информации</w:t>
      </w:r>
    </w:p>
    <w:p w:rsidR="003D32E5" w:rsidRDefault="004F239C">
      <w:pPr>
        <w:pStyle w:val="a3"/>
      </w:pPr>
      <w:bookmarkStart w:id="541" w:name="anchor541"/>
      <w:bookmarkEnd w:id="541"/>
      <w:r>
        <w:t>Гражданам Российской Федерации гарантируется беспрепятственный доступ к сообщениям и м</w:t>
      </w:r>
      <w:r>
        <w:t>атериалам зарубежных средств массовой информации.</w:t>
      </w:r>
    </w:p>
    <w:p w:rsidR="003D32E5" w:rsidRDefault="004F239C">
      <w:pPr>
        <w:pStyle w:val="a3"/>
      </w:pPr>
      <w:bookmarkStart w:id="542" w:name="anchor542"/>
      <w:bookmarkEnd w:id="542"/>
      <w:r>
        <w:t>Ограничение приема программ непосредственного телевизионного вещания допускается не иначе как в случаях, предусмотренных межгосударственными договорами, заключенными Российской Федерацией. Распространение з</w:t>
      </w:r>
      <w:r>
        <w:t>арубежного телеканала или зарубежного радиоканала на территории Российской Федерации допускается после его регистрации в соответствии с требованиями настоящего Закона.</w:t>
      </w:r>
    </w:p>
    <w:p w:rsidR="003D32E5" w:rsidRDefault="004F239C">
      <w:pPr>
        <w:pStyle w:val="a3"/>
      </w:pPr>
      <w:bookmarkStart w:id="543" w:name="anchor543"/>
      <w:bookmarkEnd w:id="543"/>
      <w:r>
        <w:t>Для распространения продукции зарубежного периодического печатного издания, то есть изда</w:t>
      </w:r>
      <w:r>
        <w:t>ния, не зарегистрированного в Российской Федерации и имеющего место постоянного пребывания его учредителя или редакции вне ее пределов, а равно финансируемого иностранными государствами, юридическими лицами или гражданами, необходимо получить разрешение, в</w:t>
      </w:r>
      <w:r>
        <w:t xml:space="preserve">ыдаваемое уполномоченным Правительством Российской Федерации </w:t>
      </w:r>
      <w:hyperlink r:id="rId325" w:history="1">
        <w:r>
          <w:t>федеральным органом</w:t>
        </w:r>
      </w:hyperlink>
      <w:r>
        <w:t xml:space="preserve"> исполнительной власти, если иной порядок распространения не установлен межгосударственным договором, заключе</w:t>
      </w:r>
      <w:r>
        <w:t xml:space="preserve">нным Российской Федерацией. </w:t>
      </w:r>
      <w:hyperlink r:id="rId326" w:history="1">
        <w:r>
          <w:t>Порядок</w:t>
        </w:r>
      </w:hyperlink>
      <w:r>
        <w:t xml:space="preserve"> получения разрешения на распространение продукции зарубежного периодического печатного издания на территории Российской Федерации устанавливается феде</w:t>
      </w:r>
      <w:r>
        <w:t xml:space="preserve">ральным органом исполнительной власти, уполномоченным Правительством Российской Федерации. Указанное разрешение оформляется на бланке, являющемся документом строгой отчетности и защищенной от подделок полиграфической продукцией, по </w:t>
      </w:r>
      <w:hyperlink r:id="rId327" w:history="1">
        <w:r>
          <w:t>форме</w:t>
        </w:r>
      </w:hyperlink>
      <w:r>
        <w:t>, установленной федеральным органом исполнительной власти, уполномоченным Правительством Российской Федерации.</w:t>
      </w:r>
    </w:p>
    <w:p w:rsidR="003D32E5" w:rsidRDefault="004F239C">
      <w:pPr>
        <w:pStyle w:val="a3"/>
      </w:pPr>
      <w:bookmarkStart w:id="544" w:name="anchor544"/>
      <w:bookmarkEnd w:id="544"/>
      <w:r>
        <w:t xml:space="preserve">Основанием для отказа в выдаче разрешения на распространение продукции зарубежного </w:t>
      </w:r>
      <w:r>
        <w:t>периодического печатного издания на территории Российской Федерации является:</w:t>
      </w:r>
    </w:p>
    <w:p w:rsidR="003D32E5" w:rsidRDefault="004F239C">
      <w:pPr>
        <w:pStyle w:val="a3"/>
      </w:pPr>
      <w:bookmarkStart w:id="545" w:name="anchor5441"/>
      <w:bookmarkEnd w:id="545"/>
      <w:r>
        <w:t>1) наличие недостоверной информации в представленном распространителем продукции зарубежного периодического печатного издания заявлении о выдаче разрешения на распространение про</w:t>
      </w:r>
      <w:r>
        <w:t>дукции зарубежного периодического печатного издания на территории Российской Федерации и прилагаемых к нему документах;</w:t>
      </w:r>
    </w:p>
    <w:p w:rsidR="003D32E5" w:rsidRDefault="004F239C">
      <w:pPr>
        <w:pStyle w:val="a3"/>
      </w:pPr>
      <w:bookmarkStart w:id="546" w:name="anchor5442"/>
      <w:bookmarkEnd w:id="546"/>
      <w:r>
        <w:t xml:space="preserve">2) несоответствие продукции зарубежного периодического печатного издания требованиям, установленным </w:t>
      </w:r>
      <w:hyperlink r:id="rId328" w:history="1">
        <w:r>
          <w:t>статьей 4</w:t>
        </w:r>
      </w:hyperlink>
      <w:r>
        <w:t xml:space="preserve"> </w:t>
      </w:r>
      <w:r>
        <w:t xml:space="preserve">настоящего Закона и </w:t>
      </w:r>
      <w:hyperlink r:id="rId329" w:history="1">
        <w:r>
          <w:t>Федеральным законом</w:t>
        </w:r>
      </w:hyperlink>
      <w:r>
        <w:t xml:space="preserve"> от 25 июля 2002 года N 114-ФЗ "О противодействии экстремистской деятельности";</w:t>
      </w:r>
    </w:p>
    <w:p w:rsidR="003D32E5" w:rsidRDefault="004F239C">
      <w:pPr>
        <w:pStyle w:val="a3"/>
      </w:pPr>
      <w:bookmarkStart w:id="547" w:name="anchor5443"/>
      <w:bookmarkEnd w:id="547"/>
      <w:r>
        <w:t>3) наличие ранее зарегистрированного средства массовой информации с те</w:t>
      </w:r>
      <w:r>
        <w:t>ми же наименованием (названием) и формой распространения массовой информации.</w:t>
      </w:r>
    </w:p>
    <w:p w:rsidR="003D32E5" w:rsidRDefault="004F239C">
      <w:pPr>
        <w:pStyle w:val="a3"/>
      </w:pPr>
      <w:bookmarkStart w:id="548" w:name="anchor545"/>
      <w:bookmarkEnd w:id="548"/>
      <w:r>
        <w:t>Разрешение на распространение продукции зарубежного периодического печатного издания на территории Российской Федерации аннулируется уполномоченным Правительством Российской Феде</w:t>
      </w:r>
      <w:r>
        <w:t xml:space="preserve">рации федеральным органом исполнительной власти в установленном этим органом </w:t>
      </w:r>
      <w:hyperlink r:id="rId330" w:history="1">
        <w:r>
          <w:t>порядке</w:t>
        </w:r>
      </w:hyperlink>
      <w:r>
        <w:t xml:space="preserve"> в случае несоответствия продукции зарубежного периодического печатного издания требованиям, установле</w:t>
      </w:r>
      <w:r>
        <w:t xml:space="preserve">нным </w:t>
      </w:r>
      <w:hyperlink r:id="rId331" w:history="1">
        <w:r>
          <w:t>статьей 4</w:t>
        </w:r>
      </w:hyperlink>
      <w:r>
        <w:t xml:space="preserve"> настоящего Закона и </w:t>
      </w:r>
      <w:hyperlink r:id="rId332" w:history="1">
        <w:r>
          <w:t>Федеральным законом</w:t>
        </w:r>
      </w:hyperlink>
      <w:r>
        <w:t xml:space="preserve"> от 25 июля 2002 года N 114-ФЗ "О противодействии экстремистской деятельности", выявленного при проведении ко</w:t>
      </w:r>
      <w:r>
        <w:t>нтрольных (надзорных) мероприятий в рамках осуществления федерального государственного контроля (надзора) за соблюдением законодательства Российской Федерации о средствах массовой информации, в том числе без взаимодействия с контролируемым лицом.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</w:t>
      </w:r>
      <w:r>
        <w:t>м. комментарии к статье 54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49" w:name="anchor55"/>
      <w:bookmarkEnd w:id="549"/>
      <w:r>
        <w:t xml:space="preserve">Статья 55 изменена с 14 июля 2022 г. - </w:t>
      </w:r>
      <w:hyperlink r:id="rId333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8"/>
      </w:pPr>
      <w:hyperlink r:id="rId334" w:history="1">
        <w:r>
          <w:t>См. предыдущую редакцию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55.</w:t>
      </w:r>
      <w:r>
        <w:t xml:space="preserve"> Зарубежные корреспонденты</w:t>
      </w:r>
    </w:p>
    <w:p w:rsidR="003D32E5" w:rsidRDefault="004F239C">
      <w:pPr>
        <w:pStyle w:val="a3"/>
      </w:pPr>
      <w:bookmarkStart w:id="550" w:name="anchor5501"/>
      <w:bookmarkEnd w:id="550"/>
      <w:r>
        <w:t>Представительства зарубежных средств массовой информации в Российской Федерации создаются с разрешения Министерства иностранных дел Российской Федерации, есл</w:t>
      </w:r>
      <w:r>
        <w:t>и иное не предусмотрено межгосударственным договором, заключенным Российской Федерацией.</w:t>
      </w:r>
    </w:p>
    <w:p w:rsidR="003D32E5" w:rsidRDefault="004F239C">
      <w:pPr>
        <w:pStyle w:val="a3"/>
      </w:pPr>
      <w:bookmarkStart w:id="551" w:name="anchor5502"/>
      <w:bookmarkEnd w:id="551"/>
      <w:r>
        <w:t>Зарубежные представительства средств массовой информации, зарегистрированных в Российской Федерации, создаются в порядке, установленном законодательными актами Российс</w:t>
      </w:r>
      <w:r>
        <w:t>кой Федерации и страны пребывания, если иное не предусмотрено межгосударственным договором, заключенным Российской Федерацией.</w:t>
      </w:r>
    </w:p>
    <w:p w:rsidR="003D32E5" w:rsidRDefault="004F239C">
      <w:pPr>
        <w:pStyle w:val="a3"/>
      </w:pPr>
      <w:bookmarkStart w:id="552" w:name="anchor63"/>
      <w:bookmarkEnd w:id="552"/>
      <w:r>
        <w:t xml:space="preserve">Аккредитация зарубежных корреспондентов в Российской Федерации производится Министерством иностранных дел Российской Федерации в </w:t>
      </w:r>
      <w:r>
        <w:t xml:space="preserve">соответствии со </w:t>
      </w:r>
      <w:hyperlink r:id="rId335" w:history="1">
        <w:r>
          <w:t>статьей 48</w:t>
        </w:r>
      </w:hyperlink>
      <w:r>
        <w:t xml:space="preserve"> настоящего Закона.</w:t>
      </w:r>
    </w:p>
    <w:p w:rsidR="003D32E5" w:rsidRDefault="004F239C">
      <w:pPr>
        <w:pStyle w:val="a3"/>
      </w:pPr>
      <w:bookmarkStart w:id="553" w:name="anchor5504"/>
      <w:bookmarkEnd w:id="553"/>
      <w:r>
        <w:t xml:space="preserve">Зарубежные корреспонденты, не аккредитованные в Российской Федерации в установленном </w:t>
      </w:r>
      <w:hyperlink r:id="rId336" w:history="1">
        <w:r>
          <w:t>порядке</w:t>
        </w:r>
      </w:hyperlink>
      <w:r>
        <w:t xml:space="preserve">, пользуются правами и </w:t>
      </w:r>
      <w:r>
        <w:t>несут обязанности как представители иностранного юридического лица.</w:t>
      </w:r>
    </w:p>
    <w:p w:rsidR="003D32E5" w:rsidRDefault="004F239C">
      <w:pPr>
        <w:pStyle w:val="a3"/>
      </w:pPr>
      <w:bookmarkStart w:id="554" w:name="anchor5505"/>
      <w:bookmarkEnd w:id="554"/>
      <w:r>
        <w:t>От обязательной аккредитации для осуществления профессиональной деятельности в Российской Федерации освобождаются:</w:t>
      </w:r>
    </w:p>
    <w:p w:rsidR="003D32E5" w:rsidRDefault="004F239C">
      <w:pPr>
        <w:pStyle w:val="a3"/>
      </w:pPr>
      <w:r>
        <w:t>зарубежные корреспонденты, ранее аккредитованные в Союзе ССР или в сувере</w:t>
      </w:r>
      <w:r>
        <w:t>нных государствах, входивших в его состав;</w:t>
      </w:r>
    </w:p>
    <w:p w:rsidR="003D32E5" w:rsidRDefault="004F239C">
      <w:pPr>
        <w:pStyle w:val="a3"/>
      </w:pPr>
      <w:r>
        <w:t>корреспонденты средств массовой информации, ранее зарегистрированных государственными органами Союза ССР или суверенных государств, входивших в его состав.</w:t>
      </w:r>
    </w:p>
    <w:p w:rsidR="003D32E5" w:rsidRDefault="004F239C">
      <w:pPr>
        <w:pStyle w:val="a3"/>
      </w:pPr>
      <w:bookmarkStart w:id="555" w:name="anchor5507"/>
      <w:bookmarkStart w:id="556" w:name="anchor5508"/>
      <w:bookmarkEnd w:id="555"/>
      <w:bookmarkEnd w:id="556"/>
      <w:r>
        <w:t>На корреспондентов, аккредитованных в Российской Федераци</w:t>
      </w:r>
      <w:r>
        <w:t>и, независимо от их гражданства распространяется профессиональный статус журналиста, установленный настоящим Законом. Правительством Российской Федерации могут быть установлены ответные ограничения в отношении корреспондентов средств массовой информации те</w:t>
      </w:r>
      <w:r>
        <w:t>х государств, в которых имеются специальные ограничения для осуществления профессиональной деятельности журналистов средств массовой информации, зарегистрированных в Российской Федерации.</w:t>
      </w:r>
    </w:p>
    <w:p w:rsidR="003D32E5" w:rsidRDefault="004F239C">
      <w:pPr>
        <w:pStyle w:val="a3"/>
      </w:pPr>
      <w:bookmarkStart w:id="557" w:name="anchor55007"/>
      <w:bookmarkEnd w:id="557"/>
      <w:r>
        <w:t>Журналист, в том числе зарубежный корреспондент, лишается аккредитац</w:t>
      </w:r>
      <w:r>
        <w:t xml:space="preserve">ии, представительство зарубежного средства массовой информации прекращает свою деятельность, если в соответствии с </w:t>
      </w:r>
      <w:hyperlink r:id="rId337" w:history="1">
        <w:r>
          <w:t>Федеральным законом</w:t>
        </w:r>
      </w:hyperlink>
      <w:r>
        <w:t xml:space="preserve"> от 28 декабря 2012 года N 272-ФЗ "О мерах воздействия </w:t>
      </w:r>
      <w:r>
        <w:t>на лиц, причастных к нарушениям основополагающих прав и свобод человека, прав и свобод граждан Российской Федерации" на территории Российской Федерации запрещена деятельность иностранного средства массовой информации, по заявке которого такой журналист был</w:t>
      </w:r>
      <w:r>
        <w:t xml:space="preserve"> аккредитован, представительство которого было создано в соответствии с </w:t>
      </w:r>
      <w:hyperlink r:id="rId338" w:history="1">
        <w:r>
          <w:t>частью первой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558" w:name="anchor557"/>
      <w:bookmarkEnd w:id="558"/>
      <w:r>
        <w:t>Зарубежные корреспонденты средств массовой информации, зарегистрированных в Российской Федерации, независимо от их гражданс</w:t>
      </w:r>
      <w:r>
        <w:t>тва обладают установленными настоящим Законом правами и обязанностями журналиста, если это не противоречит законодательству страны пребывания.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55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59" w:name="anchor700"/>
      <w:bookmarkEnd w:id="559"/>
      <w:r>
        <w:t>Наименование изменено с 1 июля 2</w:t>
      </w:r>
      <w:r>
        <w:t xml:space="preserve">021 г. - </w:t>
      </w:r>
      <w:hyperlink r:id="rId339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8"/>
      </w:pPr>
      <w:hyperlink r:id="rId340" w:history="1">
        <w:r>
          <w:t>См. предыдущую редакцию</w:t>
        </w:r>
      </w:hyperlink>
    </w:p>
    <w:p w:rsidR="003D32E5" w:rsidRDefault="004F239C">
      <w:pPr>
        <w:pStyle w:val="1"/>
      </w:pPr>
      <w:r>
        <w:t xml:space="preserve">Глава VII. Федеральный </w:t>
      </w:r>
      <w:r>
        <w:t>государственный контроль (надзор) за соблюдением законодательства Российской Федерации о средствах массовой информации. Ответственность за нарушение законодательства о средствах массовой информации</w:t>
      </w:r>
    </w:p>
    <w:p w:rsidR="003D32E5" w:rsidRDefault="003D32E5">
      <w:pPr>
        <w:pStyle w:val="a3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60" w:name="anchor56"/>
    <w:bookmarkEnd w:id="560"/>
    <w:p w:rsidR="003D32E5" w:rsidRDefault="004F239C">
      <w:pPr>
        <w:pStyle w:val="a8"/>
      </w:pPr>
      <w:r>
        <w:fldChar w:fldCharType="begin"/>
      </w:r>
      <w:r>
        <w:instrText xml:space="preserve"> HYPERLINK  "http://ivo.garan</w:instrText>
      </w:r>
      <w:r>
        <w:instrText xml:space="preserve">t.ru/document/redirect/12186874/125"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14 июня 2011 г. N 142-ФЗ в статью 56 настоящего Закона внесены изменения, </w:t>
      </w:r>
      <w:hyperlink r:id="rId341" w:history="1">
        <w:r>
          <w:t>вступающие в силу</w:t>
        </w:r>
      </w:hyperlink>
      <w:r>
        <w:t xml:space="preserve"> с 10 ноября 2011 г.</w:t>
      </w:r>
    </w:p>
    <w:p w:rsidR="003D32E5" w:rsidRDefault="004F239C">
      <w:pPr>
        <w:pStyle w:val="a8"/>
      </w:pPr>
      <w:hyperlink r:id="rId342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56.</w:t>
      </w:r>
      <w:r>
        <w:t xml:space="preserve"> Возложение ответственности</w:t>
      </w:r>
    </w:p>
    <w:p w:rsidR="003D32E5" w:rsidRDefault="004F239C">
      <w:pPr>
        <w:pStyle w:val="a3"/>
      </w:pPr>
      <w:bookmarkStart w:id="561" w:name="anchor561"/>
      <w:bookmarkEnd w:id="561"/>
      <w:r>
        <w:t>Учредители, редакции, издатели, распространители, государственные органы, организации, учреждения, предприятия и общественные о</w:t>
      </w:r>
      <w:r>
        <w:t>бъединения, должностные лица, журналисты,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информации.</w:t>
      </w:r>
    </w:p>
    <w:p w:rsidR="003D32E5" w:rsidRDefault="004F239C">
      <w:pPr>
        <w:pStyle w:val="a3"/>
      </w:pPr>
      <w:bookmarkStart w:id="562" w:name="anchor562"/>
      <w:bookmarkEnd w:id="562"/>
      <w:r>
        <w:t>Вещатель несет ответственность за соответствие распространяем</w:t>
      </w:r>
      <w:r>
        <w:t>ых телеканала, радиоканала требованиям законодательства Российской Федерации.</w:t>
      </w:r>
    </w:p>
    <w:p w:rsidR="003D32E5" w:rsidRDefault="004F239C">
      <w:pPr>
        <w:pStyle w:val="a3"/>
      </w:pPr>
      <w:bookmarkStart w:id="563" w:name="anchor563"/>
      <w:bookmarkEnd w:id="563"/>
      <w:r>
        <w:t>Мероприятия по контролю (надзору) за соблюдением законодательства Российской Федерации о средствах массовой информации, при проведении которых не требуется взаимодействие уполном</w:t>
      </w:r>
      <w:r>
        <w:t xml:space="preserve">оченных на осуществление государственного контроля (надзора) органов с лицами, указанными в </w:t>
      </w:r>
      <w:hyperlink r:id="rId343" w:history="1">
        <w:r>
          <w:t>частях первой</w:t>
        </w:r>
      </w:hyperlink>
      <w:r>
        <w:t xml:space="preserve"> и </w:t>
      </w:r>
      <w:hyperlink r:id="rId344" w:history="1">
        <w:r>
          <w:t>второй</w:t>
        </w:r>
      </w:hyperlink>
      <w:r>
        <w:t xml:space="preserve"> настоящей статьи, осуществляются в </w:t>
      </w:r>
      <w:hyperlink r:id="rId345" w:history="1">
        <w:r>
          <w:t>порядке</w:t>
        </w:r>
      </w:hyperlink>
      <w:r>
        <w:t>, установленном Правительством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56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64" w:name="anchor5610"/>
      <w:bookmarkEnd w:id="564"/>
      <w:r>
        <w:t xml:space="preserve">Закон дополнен статьей 56.1 с 1 июля 2021 г. - </w:t>
      </w:r>
      <w:hyperlink r:id="rId346" w:history="1">
        <w:r>
          <w:t>Федеральный закон</w:t>
        </w:r>
      </w:hyperlink>
      <w:r>
        <w:t xml:space="preserve"> от 11 июня 2021 г. N 170-ФЗ</w:t>
      </w:r>
    </w:p>
    <w:p w:rsidR="003D32E5" w:rsidRDefault="004F239C">
      <w:pPr>
        <w:pStyle w:val="a6"/>
      </w:pPr>
      <w:r>
        <w:rPr>
          <w:b/>
          <w:color w:val="26282F"/>
        </w:rPr>
        <w:t>Статья 56.1.</w:t>
      </w:r>
      <w:r>
        <w:t xml:space="preserve"> Федеральный государственный контроль (надзор) за соблюдением законодательства Российской Федерации о средствах массовой информ</w:t>
      </w:r>
      <w:r>
        <w:t>ации</w:t>
      </w:r>
    </w:p>
    <w:p w:rsidR="003D32E5" w:rsidRDefault="004F239C">
      <w:pPr>
        <w:pStyle w:val="a3"/>
      </w:pPr>
      <w:bookmarkStart w:id="565" w:name="anchor561001"/>
      <w:bookmarkEnd w:id="565"/>
      <w:r>
        <w:t>Федеральный государственный контроль (надзор) за соблюдением законодательства Российской Федерации о средствах массовой информации осуществляется федеральным органом исполнительной власти, осуществляющим функции по контролю и надзору в сфере средств м</w:t>
      </w:r>
      <w:r>
        <w:t>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566" w:name="anchor561002"/>
      <w:bookmarkEnd w:id="566"/>
      <w:r>
        <w:t>Предметом федерального государственного контроля (надзора) за соблюдением законодательства Российской Федерации о средствах массовой информации является соблюдение учредителями и</w:t>
      </w:r>
      <w:r>
        <w:t xml:space="preserve"> редакциями средств массовой информации, юридическими лицами,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вещание, радиовещание на территории Российской Федера</w:t>
      </w:r>
      <w:r>
        <w:t>ции (далее - контролируемые лица), обязательных и лицензионных требований в сфере средств массовой информации и массовых коммуникаций, телевизионного вещания и радиовещания, а также требований в области предоставления обязательного экземпляра документов.</w:t>
      </w:r>
    </w:p>
    <w:p w:rsidR="003D32E5" w:rsidRDefault="004F239C">
      <w:pPr>
        <w:pStyle w:val="a3"/>
      </w:pPr>
      <w:bookmarkStart w:id="567" w:name="anchor561003"/>
      <w:bookmarkEnd w:id="567"/>
      <w:r>
        <w:t>О</w:t>
      </w:r>
      <w:r>
        <w:t xml:space="preserve">рганизация и осуществление федерального государственного контроля (надзора) за соблюдением законодательства Российской Федерации о средствах массовой информации в отношении контролируемых лиц регулируются </w:t>
      </w:r>
      <w:hyperlink r:id="rId347" w:history="1">
        <w: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 (за исключением государственного контроля за соблюдением законодательства Российской Федерации о средст</w:t>
      </w:r>
      <w:r>
        <w:t>вах массовой информации, осуществляемого без взаимодействия с контролируемым лицом).</w:t>
      </w:r>
    </w:p>
    <w:bookmarkStart w:id="568" w:name="anchor561004"/>
    <w:bookmarkEnd w:id="568"/>
    <w:p w:rsidR="003D32E5" w:rsidRDefault="004F239C">
      <w:pPr>
        <w:pStyle w:val="a3"/>
      </w:pPr>
      <w:r>
        <w:fldChar w:fldCharType="begin"/>
      </w:r>
      <w:r>
        <w:instrText xml:space="preserve"> HYPERLINK  "http://ivo.garant.ru/document/redirect/401432076/1000" </w:instrText>
      </w:r>
      <w:r>
        <w:fldChar w:fldCharType="separate"/>
      </w:r>
      <w:r>
        <w:t>Положение</w:t>
      </w:r>
      <w:r>
        <w:fldChar w:fldCharType="end"/>
      </w:r>
      <w:r>
        <w:t xml:space="preserve"> о федеральном государственном контроле (надзоре) за соблюдением законодательства Российско</w:t>
      </w:r>
      <w:r>
        <w:t>й Федерации о средствах массовой информации утверждается Правительством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348" w:history="1">
        <w:r>
          <w:t>комментарии</w:t>
        </w:r>
      </w:hyperlink>
      <w:r>
        <w:t xml:space="preserve"> к статье 56.1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69" w:name="anchor5620"/>
      <w:bookmarkEnd w:id="569"/>
      <w:r>
        <w:t>Закон доп</w:t>
      </w:r>
      <w:r>
        <w:t xml:space="preserve">олнен статьей 56.2 с 14 июля 2022 г. - </w:t>
      </w:r>
      <w:hyperlink r:id="rId349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6"/>
      </w:pPr>
      <w:r>
        <w:rPr>
          <w:b/>
          <w:color w:val="26282F"/>
        </w:rPr>
        <w:t>Статья 56.2.</w:t>
      </w:r>
      <w:r>
        <w:t xml:space="preserve"> Приостановление деятельности средства массовой информации, признание регистрации средства</w:t>
      </w:r>
      <w:r>
        <w:t xml:space="preserve"> массовой информации недействительной или прекращение действия лицензии на вещание на основании требования Генерального прокурора Российской Федерации или его заместителей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350" w:history="1">
        <w:r>
          <w:t>И</w:t>
        </w:r>
        <w:r>
          <w:t>нструкцию</w:t>
        </w:r>
      </w:hyperlink>
      <w:r>
        <w:t xml:space="preserve"> о порядке подготовки требований о приостановлении деятельности средства массовой информации, о признании недействительной регистрации средства массовой информации и (или) прекращении действия лицензии на вещание, а также о порядке принятия решени</w:t>
      </w:r>
      <w:r>
        <w:t xml:space="preserve">я о запрете (ограничении) деятельности иностранного средства массовой информации на территории Российской Федерации, утвержденную </w:t>
      </w:r>
      <w:hyperlink r:id="rId351" w:history="1">
        <w:r>
          <w:t>приказом</w:t>
        </w:r>
      </w:hyperlink>
      <w:r>
        <w:t xml:space="preserve"> Генеральной прокуратуры РФ от 24 марта 2023 г. N </w:t>
      </w:r>
      <w:r>
        <w:t>210</w:t>
      </w:r>
    </w:p>
    <w:p w:rsidR="003D32E5" w:rsidRDefault="004F239C">
      <w:pPr>
        <w:pStyle w:val="a3"/>
      </w:pPr>
      <w:bookmarkStart w:id="570" w:name="anchor56201"/>
      <w:bookmarkEnd w:id="570"/>
      <w:r>
        <w:t>Генеральный прокурор Российской Федерации или его заместители вправе вынести требование о приостановлении деятельности средства массовой информации (далее - требование о приостановлении деятельности) в случае выявления распространения средством массово</w:t>
      </w:r>
      <w:r>
        <w:t>й информации:</w:t>
      </w:r>
    </w:p>
    <w:p w:rsidR="003D32E5" w:rsidRDefault="004F239C">
      <w:pPr>
        <w:pStyle w:val="a3"/>
      </w:pPr>
      <w:bookmarkStart w:id="571" w:name="anchor562011"/>
      <w:bookmarkEnd w:id="571"/>
      <w:r>
        <w:t xml:space="preserve">1) под видом достоверных сообщений недостоверной общественно значимой информации, создающей угрозу причинения вреда жизни и (или) здоровью граждан, имуществу, угрозу массового нарушения общественного порядка и (или) общественной безопасности </w:t>
      </w:r>
      <w:r>
        <w:t>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либо повлекшей указанные или иные тяжки</w:t>
      </w:r>
      <w:r>
        <w:t>е последствия;</w:t>
      </w:r>
    </w:p>
    <w:p w:rsidR="003D32E5" w:rsidRDefault="004F239C">
      <w:pPr>
        <w:pStyle w:val="a3"/>
      </w:pPr>
      <w:bookmarkStart w:id="572" w:name="anchor562012"/>
      <w:bookmarkEnd w:id="572"/>
      <w:r>
        <w:t xml:space="preserve">2) под видом достоверных сообщений недостоверной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</w:t>
      </w:r>
      <w:r>
        <w:t>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целях;</w:t>
      </w:r>
    </w:p>
    <w:p w:rsidR="003D32E5" w:rsidRDefault="004F239C">
      <w:pPr>
        <w:pStyle w:val="a3"/>
      </w:pPr>
      <w:bookmarkStart w:id="573" w:name="anchor562013"/>
      <w:bookmarkEnd w:id="573"/>
      <w:r>
        <w:t>3) под видом достоверных сообщений недостоверной информации об обстоятельствах, представ</w:t>
      </w:r>
      <w:r>
        <w:t>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обстоятельств;</w:t>
      </w:r>
    </w:p>
    <w:p w:rsidR="003D32E5" w:rsidRDefault="004F239C">
      <w:pPr>
        <w:pStyle w:val="a3"/>
      </w:pPr>
      <w:bookmarkStart w:id="574" w:name="anchor562014"/>
      <w:bookmarkEnd w:id="574"/>
      <w:r>
        <w:t>4) информации, выражающей в неприличной форме, которая оскорбляет человеческое</w:t>
      </w:r>
      <w:r>
        <w:t xml:space="preserve">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352" w:history="1">
        <w:r>
          <w:t>Конституции</w:t>
        </w:r>
      </w:hyperlink>
      <w:r>
        <w:t xml:space="preserve"> Российской Федерации или органам</w:t>
      </w:r>
      <w:r>
        <w:t>, осуществляющим государственную власть в Российской Федерации;</w:t>
      </w:r>
    </w:p>
    <w:p w:rsidR="003D32E5" w:rsidRDefault="004F239C">
      <w:pPr>
        <w:pStyle w:val="a3"/>
      </w:pPr>
      <w:bookmarkStart w:id="575" w:name="anchor562015"/>
      <w:bookmarkEnd w:id="575"/>
      <w:r>
        <w:t>5) информации, направленной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</w:t>
      </w:r>
      <w:r>
        <w:t>зопасности, в том числе призывов к воспрепятствованию использования Вооруженных Сил Российской Федерации в указанных целях, а равно направленной на дискредитацию исполнения государственными органами Российской Федерации своих полномочий за пределами террит</w:t>
      </w:r>
      <w:r>
        <w:t>ории Российской Федерации в указанных целях;</w:t>
      </w:r>
    </w:p>
    <w:p w:rsidR="003D32E5" w:rsidRDefault="004F239C">
      <w:pPr>
        <w:pStyle w:val="a3"/>
      </w:pPr>
      <w:bookmarkStart w:id="576" w:name="anchor562016"/>
      <w:bookmarkEnd w:id="576"/>
      <w:r>
        <w:t>6) информации, содержащей призывы к организации несанкционированных публичных мероприятий и (или) участию в них, к массовым нарушениям общественного порядка и (или) общественной безопасности, введению в отношени</w:t>
      </w:r>
      <w:r>
        <w:t>и Российской Федерации, ее граждан либо российских юридических лиц политических, экономических и (или) иных санкций либо содержащей пропаганду, обоснование и (или) оправдание осуществления экстремистской деятельности.</w:t>
      </w:r>
    </w:p>
    <w:p w:rsidR="003D32E5" w:rsidRDefault="004F239C">
      <w:pPr>
        <w:pStyle w:val="a3"/>
      </w:pPr>
      <w:bookmarkStart w:id="577" w:name="anchor56202"/>
      <w:bookmarkEnd w:id="577"/>
      <w:r>
        <w:t>Требование о приостановлении деятельно</w:t>
      </w:r>
      <w:r>
        <w:t>сти может быть вынесено на срок не более трех месяцев. Указанное требование незамедлительно направляется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</w:t>
      </w:r>
      <w:r>
        <w:t>ормационных технологий и связи.</w:t>
      </w:r>
    </w:p>
    <w:p w:rsidR="003D32E5" w:rsidRDefault="004F239C">
      <w:pPr>
        <w:pStyle w:val="a3"/>
      </w:pPr>
      <w:bookmarkStart w:id="578" w:name="anchor56203"/>
      <w:bookmarkEnd w:id="578"/>
      <w:r>
        <w:t xml:space="preserve">В случае повторного выявления Генеральным прокурором Российской Федерации или его заместителями распространения средством массовой информации информации, указанной в </w:t>
      </w:r>
      <w:hyperlink r:id="rId353" w:history="1">
        <w:r>
          <w:t>пунктах 1 - 6 части первой</w:t>
        </w:r>
      </w:hyperlink>
      <w:r>
        <w:t xml:space="preserve"> </w:t>
      </w:r>
      <w:r>
        <w:t>настоящей статьи, требование о приостановлении деятельности может быть вынесено на срок не более шести месяцев. Указанное требование незамедлительно направляется в федеральный орган исполнительной власти, осуществляющий функции по контролю и надзору в сфер</w:t>
      </w:r>
      <w:r>
        <w:t>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579" w:name="anchor56204"/>
      <w:bookmarkEnd w:id="579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</w:t>
      </w:r>
      <w:r>
        <w:t>огий и связи, после получения требования о приостановлении деятельности не позднее суток вносит в реестр зарегистрированных средств массовой информации соответствующую запись и уведомляет учредителя, редакцию, организацию, осуществляющую выпуск (вещание) с</w:t>
      </w:r>
      <w:r>
        <w:t>редства массовой информации, о приостановлении деятельности средства массовой информации с указанием срока такого приостановления.</w:t>
      </w:r>
    </w:p>
    <w:p w:rsidR="003D32E5" w:rsidRDefault="004F239C">
      <w:pPr>
        <w:pStyle w:val="a3"/>
      </w:pPr>
      <w:bookmarkStart w:id="580" w:name="anchor56205"/>
      <w:bookmarkEnd w:id="580"/>
      <w:r>
        <w:t>В период приостановления деятельности средства массовой информации редакция, главный редактор, журналист, издатель и распрост</w:t>
      </w:r>
      <w:r>
        <w:t>ранитель продукции средств массовой информации не вправе осуществлять предусмотренную настоящим Законом деятельность.</w:t>
      </w:r>
    </w:p>
    <w:p w:rsidR="003D32E5" w:rsidRDefault="004F239C">
      <w:pPr>
        <w:pStyle w:val="a3"/>
      </w:pPr>
      <w:bookmarkStart w:id="581" w:name="anchor56206"/>
      <w:bookmarkEnd w:id="581"/>
      <w:r>
        <w:t>Деятельность средства массовой информации может быть возобновлена по решению федерального органа исполнительной власти, осуществляющего фу</w:t>
      </w:r>
      <w:r>
        <w:t>нкции по контролю и надзору в сфере средств массовой информации, массовых коммуникаций, информационных технологий и связи, до истечения срока, установленного в требовании о приостановлении деятельности, в случае прекращения распространения информации, указ</w:t>
      </w:r>
      <w:r>
        <w:t xml:space="preserve">анной в </w:t>
      </w:r>
      <w:hyperlink r:id="rId354" w:history="1">
        <w:r>
          <w:t>пунктах 1 - 6 части первой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582" w:name="anchor56207"/>
      <w:bookmarkEnd w:id="582"/>
      <w:r>
        <w:t>Регистрация средства массовой информации может быть признана недействительной и (или) действие лицензии на вещание может быть прекращено на основании требования Генеральног</w:t>
      </w:r>
      <w:r>
        <w:t>о прокурора Российской Федерации или его заместителей в случае:</w:t>
      </w:r>
    </w:p>
    <w:p w:rsidR="003D32E5" w:rsidRDefault="004F239C">
      <w:pPr>
        <w:pStyle w:val="a3"/>
      </w:pPr>
      <w:bookmarkStart w:id="583" w:name="anchor562071"/>
      <w:bookmarkEnd w:id="583"/>
      <w:r>
        <w:t xml:space="preserve">1) предусмотренном </w:t>
      </w:r>
      <w:hyperlink r:id="rId355" w:history="1">
        <w:r>
          <w:t>Федеральным законом</w:t>
        </w:r>
      </w:hyperlink>
      <w:r>
        <w:t xml:space="preserve"> от 28 декабря 2012 года N 272-ФЗ "О мерах воздействия на лиц, причастных к нарушениям основополагающих прав и свобод человека, прав и свобод граждан Российской Федерации";</w:t>
      </w:r>
    </w:p>
    <w:p w:rsidR="003D32E5" w:rsidRDefault="004F239C">
      <w:pPr>
        <w:pStyle w:val="a3"/>
      </w:pPr>
      <w:bookmarkStart w:id="584" w:name="anchor562072"/>
      <w:bookmarkEnd w:id="584"/>
      <w:r>
        <w:t>2) неоднократного распространения средством массовой информации информации, указанн</w:t>
      </w:r>
      <w:r>
        <w:t xml:space="preserve">ой в </w:t>
      </w:r>
      <w:hyperlink r:id="rId356" w:history="1">
        <w:r>
          <w:t>пунктах 1 - 6 части первой</w:t>
        </w:r>
      </w:hyperlink>
      <w:r>
        <w:t xml:space="preserve"> настоящей статьи.</w:t>
      </w:r>
    </w:p>
    <w:p w:rsidR="003D32E5" w:rsidRDefault="004F239C">
      <w:pPr>
        <w:pStyle w:val="a3"/>
      </w:pPr>
      <w:bookmarkStart w:id="585" w:name="anchor56208"/>
      <w:bookmarkEnd w:id="585"/>
      <w:r>
        <w:t>Требование о признании регистрации средства массовой информации недействительной и (или) прекращении действия лицензии на вещание незамедлительно направляется в федеральный ор</w:t>
      </w:r>
      <w:r>
        <w:t>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D32E5" w:rsidRDefault="004F239C">
      <w:pPr>
        <w:pStyle w:val="a3"/>
      </w:pPr>
      <w:bookmarkStart w:id="586" w:name="anchor56209"/>
      <w:bookmarkEnd w:id="586"/>
      <w:r>
        <w:t>Федеральный орган исполнительной власти, осуществляющий функции по контролю и надзору в с</w:t>
      </w:r>
      <w:r>
        <w:t xml:space="preserve">фере средств массовой информации, массовых коммуникаций, информационных технологий и связи, на основании поступившего требования, указанного в </w:t>
      </w:r>
      <w:hyperlink r:id="rId357" w:history="1">
        <w:r>
          <w:t>части седьмой</w:t>
        </w:r>
      </w:hyperlink>
      <w:r>
        <w:t xml:space="preserve"> настоящей статьи, признает регистрацию средства массовой информации н</w:t>
      </w:r>
      <w:r>
        <w:t>едействительной и (или) прекращает действие лицензии на вещание.</w:t>
      </w:r>
    </w:p>
    <w:p w:rsidR="003D32E5" w:rsidRDefault="003D32E5">
      <w:pPr>
        <w:pStyle w:val="a3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87" w:name="anchor57"/>
    <w:bookmarkEnd w:id="587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"http://ivo.garant.ru/document/redirect/12188176/103"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21 июля 2011 г. N 252-ФЗ в статью 57 настоящего Закона внесены изменения</w:t>
      </w:r>
      <w:r>
        <w:t xml:space="preserve">, </w:t>
      </w:r>
      <w:hyperlink r:id="rId358" w:history="1">
        <w:r>
          <w:t>вступающие в силу</w:t>
        </w:r>
      </w:hyperlink>
      <w:r>
        <w:t xml:space="preserve"> с 1 сентября 2012 г.</w:t>
      </w:r>
    </w:p>
    <w:p w:rsidR="003D32E5" w:rsidRDefault="004F239C">
      <w:pPr>
        <w:pStyle w:val="a8"/>
      </w:pPr>
      <w:hyperlink r:id="rId359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57.</w:t>
      </w:r>
      <w:r>
        <w:t xml:space="preserve"> Освобождение от ответственности</w:t>
      </w:r>
    </w:p>
    <w:p w:rsidR="003D32E5" w:rsidRDefault="004F239C">
      <w:pPr>
        <w:pStyle w:val="a3"/>
      </w:pPr>
      <w:bookmarkStart w:id="588" w:name="anchor5701"/>
      <w:bookmarkEnd w:id="588"/>
      <w:r>
        <w:t>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наносящих вред з</w:t>
      </w:r>
      <w:r>
        <w:t>доровью и (или) развитию детей, либо представляющих собой злоупотребление свободой массовой информации и (или) правами журналиста:</w:t>
      </w:r>
    </w:p>
    <w:p w:rsidR="003D32E5" w:rsidRDefault="004F239C">
      <w:pPr>
        <w:pStyle w:val="a3"/>
      </w:pPr>
      <w:bookmarkStart w:id="589" w:name="anchor571"/>
      <w:bookmarkEnd w:id="589"/>
      <w:r>
        <w:t xml:space="preserve">1) если эти сведения присутствуют в </w:t>
      </w:r>
      <w:hyperlink r:id="rId360" w:history="1">
        <w:r>
          <w:t>обязательных сообщениях</w:t>
        </w:r>
      </w:hyperlink>
      <w:r>
        <w:t>;</w:t>
      </w:r>
    </w:p>
    <w:p w:rsidR="003D32E5" w:rsidRDefault="004F239C">
      <w:pPr>
        <w:pStyle w:val="a3"/>
      </w:pPr>
      <w:bookmarkStart w:id="590" w:name="anchor572"/>
      <w:bookmarkEnd w:id="590"/>
      <w:r>
        <w:t>2) если они получены от информационны</w:t>
      </w:r>
      <w:r>
        <w:t>х агентств;</w:t>
      </w:r>
    </w:p>
    <w:p w:rsidR="003D32E5" w:rsidRDefault="004F239C">
      <w:pPr>
        <w:pStyle w:val="a3"/>
      </w:pPr>
      <w:bookmarkStart w:id="591" w:name="anchor573"/>
      <w:bookmarkEnd w:id="591"/>
      <w:r>
        <w:t>3) если они содержатся в ответе на запрос информации либо в материалах пресс-служб государственных органов, организаций, учреждений, предприятий, органов общественных объединений;</w:t>
      </w:r>
    </w:p>
    <w:p w:rsidR="003D32E5" w:rsidRDefault="004F239C">
      <w:pPr>
        <w:pStyle w:val="a3"/>
      </w:pPr>
      <w:bookmarkStart w:id="592" w:name="anchor574"/>
      <w:bookmarkEnd w:id="592"/>
      <w:r>
        <w:t>4) если они являются дословным воспроизведением фрагментов высту</w:t>
      </w:r>
      <w:r>
        <w:t>плений народных депутатов на съездах и сессиях Советов народных депутатов, делегатов съездов, конференций, пленумов общественных объединений, а также официальных выступлений должностных лиц государственных органов, организаций и общественных объединений;</w:t>
      </w:r>
    </w:p>
    <w:p w:rsidR="003D32E5" w:rsidRDefault="004F239C">
      <w:pPr>
        <w:pStyle w:val="a3"/>
      </w:pPr>
      <w:bookmarkStart w:id="593" w:name="anchor575"/>
      <w:bookmarkEnd w:id="593"/>
      <w:r>
        <w:t>5</w:t>
      </w:r>
      <w:r>
        <w:t>) если они содержатся в авторских произведениях, идущих в эфир без предварительной записи, либо в текстах, не подлежащих редактированию в соответствии с настоящим Законом;</w:t>
      </w: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594" w:name="anchor576"/>
      <w:bookmarkEnd w:id="594"/>
      <w:r>
        <w:t xml:space="preserve">Пункт 6 изменен с 14 июля 2022 г. - </w:t>
      </w:r>
      <w:hyperlink r:id="rId361" w:history="1">
        <w:r>
          <w:t>Федеральный закон</w:t>
        </w:r>
      </w:hyperlink>
      <w:r>
        <w:t xml:space="preserve"> от 14 июля 2022 г. N 277-ФЗ</w:t>
      </w:r>
    </w:p>
    <w:p w:rsidR="003D32E5" w:rsidRDefault="004F239C">
      <w:pPr>
        <w:pStyle w:val="a8"/>
      </w:pPr>
      <w:hyperlink r:id="rId362" w:history="1">
        <w:r>
          <w:t>См. предыдущую редакцию</w:t>
        </w:r>
      </w:hyperlink>
    </w:p>
    <w:p w:rsidR="003D32E5" w:rsidRDefault="004F239C">
      <w:pPr>
        <w:pStyle w:val="a3"/>
      </w:pPr>
      <w:r>
        <w:t>6) если они являются дословным воспроизведением сообщений и материалов</w:t>
      </w:r>
      <w:r>
        <w:t xml:space="preserve"> или их фрагментов, распространенных другим средством массовой информации (за исключением случаев распространения информации, указанной в </w:t>
      </w:r>
      <w:hyperlink r:id="rId363" w:history="1">
        <w:r>
          <w:t>части шестой статьи 4</w:t>
        </w:r>
      </w:hyperlink>
      <w:r>
        <w:t xml:space="preserve">, </w:t>
      </w:r>
      <w:hyperlink r:id="rId364" w:history="1">
        <w:r>
          <w:t>пунктах 1 - 6 части первой статьи 56</w:t>
        </w:r>
        <w:r>
          <w:t>.2</w:t>
        </w:r>
      </w:hyperlink>
      <w:r>
        <w:t xml:space="preserve"> настоящего Закона),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информации.</w:t>
      </w:r>
    </w:p>
    <w:p w:rsidR="003D32E5" w:rsidRDefault="004F239C">
      <w:pPr>
        <w:pStyle w:val="a3"/>
      </w:pPr>
      <w:bookmarkStart w:id="595" w:name="anchor5702"/>
      <w:bookmarkEnd w:id="595"/>
      <w:r>
        <w:t>Дословное воспроизведение в средстве массовой информации в период соответствующе</w:t>
      </w:r>
      <w:r>
        <w:t xml:space="preserve">й избирательной кампании, кампании референдума агитационного материала, распространенного в другом средстве массовой информации, в том числе подпадающем под действие </w:t>
      </w:r>
      <w:hyperlink r:id="rId365" w:history="1">
        <w:r>
          <w:t>статьи 24</w:t>
        </w:r>
      </w:hyperlink>
      <w:r>
        <w:t xml:space="preserve"> настоящего Закона, не является основанием для освобож</w:t>
      </w:r>
      <w:r>
        <w:t xml:space="preserve">дения журналиста, главного редактора, редакции, иной организации, осуществляющей выпуск средства массовой информации, от ответственности за нарушение законодательства Российской Федерации о выборах и референдумах, если при дословном воспроизведении такого </w:t>
      </w:r>
      <w:r>
        <w:t>материала не соблюдены требования указанного законодательства, предъявляемые к опубликованию (обнародованию) агитационных материалов.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 xml:space="preserve">См. </w:t>
      </w:r>
      <w:hyperlink r:id="rId366" w:history="1">
        <w:r>
          <w:t>Постановление</w:t>
        </w:r>
      </w:hyperlink>
      <w:r>
        <w:t xml:space="preserve"> Пленума Верховного Суда РФ о</w:t>
      </w:r>
      <w:r>
        <w:t>т 24 февраля 2005 г. N 3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57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596" w:name="anchor58"/>
      <w:bookmarkEnd w:id="596"/>
      <w:r>
        <w:rPr>
          <w:b/>
          <w:color w:val="26282F"/>
        </w:rPr>
        <w:t>Статья 58.</w:t>
      </w:r>
      <w:r>
        <w:t xml:space="preserve"> Ответственность за ущемление свободы массовой информации</w:t>
      </w:r>
    </w:p>
    <w:p w:rsidR="003D32E5" w:rsidRDefault="004F239C">
      <w:pPr>
        <w:pStyle w:val="a3"/>
      </w:pPr>
      <w:bookmarkStart w:id="597" w:name="anchor5801"/>
      <w:bookmarkEnd w:id="597"/>
      <w:r>
        <w:t xml:space="preserve">Ущемление свободы массовой информации, то есть воспрепятствование в какой бы то ни было форме со стороны граждан, должностных лиц государственных органов и </w:t>
      </w:r>
      <w:r>
        <w:t>организаций, общественных объединений законной деятельности учредителей, редакций, издателей и распространителей продукции средства массовой информации, а также журналистов, в том числе посредством:</w:t>
      </w:r>
    </w:p>
    <w:p w:rsidR="003D32E5" w:rsidRDefault="004F239C">
      <w:pPr>
        <w:pStyle w:val="a3"/>
      </w:pPr>
      <w:r>
        <w:t>осуществления цензуры;</w:t>
      </w:r>
    </w:p>
    <w:p w:rsidR="003D32E5" w:rsidRDefault="004F239C">
      <w:pPr>
        <w:pStyle w:val="a3"/>
      </w:pPr>
      <w:r>
        <w:t>вмешательства в деятельность и нар</w:t>
      </w:r>
      <w:r>
        <w:t>ушения профессиональной самостоятельности редакции;</w:t>
      </w:r>
    </w:p>
    <w:p w:rsidR="003D32E5" w:rsidRDefault="004F239C">
      <w:pPr>
        <w:pStyle w:val="a3"/>
      </w:pPr>
      <w:r>
        <w:t>незаконного прекращения либо приостановления деятельности средства массовой информации;</w:t>
      </w:r>
    </w:p>
    <w:p w:rsidR="003D32E5" w:rsidRDefault="004F239C">
      <w:pPr>
        <w:pStyle w:val="a3"/>
      </w:pPr>
      <w:r>
        <w:t>нарушения права редакции на запрос и получение информации;</w:t>
      </w:r>
    </w:p>
    <w:p w:rsidR="003D32E5" w:rsidRDefault="004F239C">
      <w:pPr>
        <w:pStyle w:val="a3"/>
      </w:pPr>
      <w:r>
        <w:t>незаконного изъятия, а равно уничтожения тиража или его ч</w:t>
      </w:r>
      <w:r>
        <w:t>асти;</w:t>
      </w:r>
    </w:p>
    <w:p w:rsidR="003D32E5" w:rsidRDefault="004F239C">
      <w:pPr>
        <w:pStyle w:val="a3"/>
      </w:pPr>
      <w:r>
        <w:t>принуждения журналиста к распространению или отказу от распространения информации;</w:t>
      </w:r>
    </w:p>
    <w:p w:rsidR="003D32E5" w:rsidRDefault="004F239C">
      <w:pPr>
        <w:pStyle w:val="a3"/>
      </w:pPr>
      <w:r>
        <w:t xml:space="preserve">установления ограничений на контакты с журналистом и передачу ему информации, за исключением сведений, составляющих государственную, </w:t>
      </w:r>
      <w:hyperlink r:id="rId367" w:history="1">
        <w:r>
          <w:t>коммерческую</w:t>
        </w:r>
      </w:hyperlink>
      <w:r>
        <w:t xml:space="preserve"> или иную специально охраняемую законом тайну;</w:t>
      </w:r>
    </w:p>
    <w:p w:rsidR="003D32E5" w:rsidRDefault="004F239C">
      <w:pPr>
        <w:pStyle w:val="a3"/>
      </w:pPr>
      <w:r>
        <w:t xml:space="preserve">нарушения прав журналиста, установленных настоящим Законом, - влечет </w:t>
      </w:r>
      <w:hyperlink r:id="rId368" w:history="1">
        <w:r>
          <w:t>уголовную</w:t>
        </w:r>
      </w:hyperlink>
      <w:r>
        <w:t xml:space="preserve">, </w:t>
      </w:r>
      <w:hyperlink r:id="rId369" w:history="1">
        <w:r>
          <w:t>административную</w:t>
        </w:r>
      </w:hyperlink>
      <w:r>
        <w:t>, дисциплинарную или иную ответственность в соответствии с законодательством Российской Федерации.</w:t>
      </w:r>
    </w:p>
    <w:p w:rsidR="003D32E5" w:rsidRDefault="004F239C">
      <w:pPr>
        <w:pStyle w:val="a3"/>
      </w:pPr>
      <w:bookmarkStart w:id="598" w:name="anchor5802"/>
      <w:bookmarkEnd w:id="598"/>
      <w:r>
        <w:t>Обнаружение органов, организаций, учреждений или должностей, в задачи либо функции к</w:t>
      </w:r>
      <w:r>
        <w:t>оторых входит осуществление цензуры массовой информации, - влечет немедленное прекращение их финансирования и ликвидацию в порядке, предусмотренном законодательством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58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</w:t>
      </w:r>
      <w:r>
        <w:rPr>
          <w:sz w:val="16"/>
        </w:rPr>
        <w:t xml:space="preserve"> изменениях:</w:t>
      </w:r>
    </w:p>
    <w:bookmarkStart w:id="599" w:name="anchor59"/>
    <w:bookmarkEnd w:id="599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"http://ivo.garant.ru/document/redirect/186090/104"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4 июля 2003 г. N 94-ФЗ в статью 59 настоящего Закона внесены изменения</w:t>
      </w:r>
    </w:p>
    <w:p w:rsidR="003D32E5" w:rsidRDefault="004F239C">
      <w:pPr>
        <w:pStyle w:val="a8"/>
      </w:pPr>
      <w:hyperlink r:id="rId370" w:history="1">
        <w:r>
          <w:t>См. текст стать</w:t>
        </w:r>
        <w:r>
          <w:t>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59.</w:t>
      </w:r>
      <w:r>
        <w:t xml:space="preserve"> Ответственность за злоупотребление свободой массовой информации</w:t>
      </w:r>
    </w:p>
    <w:p w:rsidR="003D32E5" w:rsidRDefault="004F239C">
      <w:pPr>
        <w:pStyle w:val="a3"/>
      </w:pPr>
      <w:bookmarkStart w:id="600" w:name="anchor5901"/>
      <w:bookmarkEnd w:id="600"/>
      <w:r>
        <w:t xml:space="preserve">Злоупотребление свободой массовой информации, выразившееся в нарушении требований </w:t>
      </w:r>
      <w:hyperlink r:id="rId371" w:history="1">
        <w:r>
          <w:t>статьи 4</w:t>
        </w:r>
      </w:hyperlink>
      <w:r>
        <w:t xml:space="preserve"> настоящего Закона, - влечет уголовную, </w:t>
      </w:r>
      <w:hyperlink r:id="rId372" w:history="1">
        <w:r>
          <w:t>административную</w:t>
        </w:r>
      </w:hyperlink>
      <w:r>
        <w:t>, дисциплинарную или иную ответственность в соответствии с законодательством Российской Федерации.</w:t>
      </w:r>
    </w:p>
    <w:p w:rsidR="003D32E5" w:rsidRDefault="004F239C">
      <w:pPr>
        <w:pStyle w:val="a3"/>
      </w:pPr>
      <w:bookmarkStart w:id="601" w:name="anchor5902"/>
      <w:bookmarkEnd w:id="601"/>
      <w:r>
        <w:t xml:space="preserve">Злоупотребление правами журналиста, выразившееся в нарушении требований </w:t>
      </w:r>
      <w:hyperlink r:id="rId373" w:history="1">
        <w:r>
          <w:t>статей 50</w:t>
        </w:r>
      </w:hyperlink>
      <w:r>
        <w:t xml:space="preserve"> и </w:t>
      </w:r>
      <w:hyperlink r:id="rId374" w:history="1">
        <w:r>
          <w:t>51</w:t>
        </w:r>
      </w:hyperlink>
      <w:r>
        <w:t xml:space="preserve"> настоящего Закона, либо несоблюдение обязанностей журналиста, - влечет уголовную, административную или дисциплинарную ответственность в соответствии с законодательством Российской Федерац</w:t>
      </w:r>
      <w:r>
        <w:t>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</w:t>
      </w:r>
      <w:r>
        <w:t xml:space="preserve"> к статье 59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3D32E5" w:rsidRDefault="004F239C">
      <w:pPr>
        <w:pStyle w:val="a8"/>
      </w:pPr>
      <w:bookmarkStart w:id="602" w:name="anchor60"/>
      <w:bookmarkEnd w:id="602"/>
      <w:r>
        <w:t xml:space="preserve">Статья 60 изменена с 1 января 2018 г. - </w:t>
      </w:r>
      <w:hyperlink r:id="rId375" w:history="1">
        <w:r>
          <w:t>Федеральный закон</w:t>
        </w:r>
      </w:hyperlink>
      <w:r>
        <w:t xml:space="preserve"> от 29 июля 2017 г. N 239-ФЗ</w:t>
      </w:r>
    </w:p>
    <w:p w:rsidR="003D32E5" w:rsidRDefault="004F239C">
      <w:pPr>
        <w:pStyle w:val="a8"/>
      </w:pPr>
      <w:hyperlink r:id="rId376" w:history="1">
        <w:r>
          <w:t>См. предыдущую редакцию</w:t>
        </w:r>
      </w:hyperlink>
    </w:p>
    <w:p w:rsidR="003D32E5" w:rsidRDefault="003D32E5">
      <w:pPr>
        <w:pStyle w:val="a8"/>
      </w:pPr>
    </w:p>
    <w:p w:rsidR="003D32E5" w:rsidRDefault="004F239C">
      <w:pPr>
        <w:pStyle w:val="a6"/>
      </w:pPr>
      <w:r>
        <w:rPr>
          <w:b/>
          <w:color w:val="26282F"/>
        </w:rPr>
        <w:t>Статья 60.</w:t>
      </w:r>
      <w:r>
        <w:t xml:space="preserve"> Ответственность за иные нарушения законодательства о средствах массовой информации</w:t>
      </w:r>
    </w:p>
    <w:p w:rsidR="003D32E5" w:rsidRDefault="004F239C">
      <w:pPr>
        <w:pStyle w:val="a3"/>
      </w:pPr>
      <w:bookmarkStart w:id="603" w:name="anchor6001"/>
      <w:bookmarkEnd w:id="603"/>
      <w:r>
        <w:t>Нарушение законодательства Российской Федерации о средствах массовой ин</w:t>
      </w:r>
      <w:r>
        <w:t>формации, выразившееся:</w:t>
      </w:r>
    </w:p>
    <w:p w:rsidR="003D32E5" w:rsidRDefault="004F239C">
      <w:pPr>
        <w:pStyle w:val="a3"/>
      </w:pPr>
      <w:bookmarkStart w:id="604" w:name="anchor6002"/>
      <w:bookmarkEnd w:id="604"/>
      <w:r>
        <w:t>в учреждении средства массовой информации через подставное лицо, получении свидетельства о регистрации либо лицензии на вещание обманным путем, скрытой уступке лицензии или неправомерном получении льгот, установленных для специализи</w:t>
      </w:r>
      <w:r>
        <w:t>рованных средств массовой информации;</w:t>
      </w:r>
    </w:p>
    <w:p w:rsidR="003D32E5" w:rsidRDefault="004F239C">
      <w:pPr>
        <w:pStyle w:val="a3"/>
      </w:pPr>
      <w:bookmarkStart w:id="605" w:name="anchor6003"/>
      <w:bookmarkEnd w:id="605"/>
      <w:r>
        <w:t xml:space="preserve">в незаконном изготовлении продукции средства массовой информации без его регистрации либо после решения о прекращении или приостановлении его деятельности, уклонении от совершения действий, предусмотренных </w:t>
      </w:r>
      <w:hyperlink r:id="rId377" w:history="1">
        <w:r>
          <w:t>статьей 11</w:t>
        </w:r>
      </w:hyperlink>
      <w:r>
        <w:t xml:space="preserve"> настоящего Закона, а также предъявлении при регистрации не предусмотренных настоящим </w:t>
      </w:r>
      <w:hyperlink r:id="rId378" w:history="1">
        <w:r>
          <w:t>Законом</w:t>
        </w:r>
      </w:hyperlink>
      <w:r>
        <w:t xml:space="preserve"> требований;</w:t>
      </w:r>
    </w:p>
    <w:p w:rsidR="003D32E5" w:rsidRDefault="004F239C">
      <w:pPr>
        <w:pStyle w:val="a3"/>
      </w:pPr>
      <w:bookmarkStart w:id="606" w:name="anchor6004"/>
      <w:bookmarkEnd w:id="606"/>
      <w:r>
        <w:t>в воспрепятствовании осуществляемому на законном основании распространению продукции средства масс</w:t>
      </w:r>
      <w:r>
        <w:t>овой информации, установлении незаконных ограничений на розничную продажу тиража периодического печатного издания;</w:t>
      </w:r>
    </w:p>
    <w:p w:rsidR="003D32E5" w:rsidRDefault="004F239C">
      <w:pPr>
        <w:pStyle w:val="a3"/>
      </w:pPr>
      <w:bookmarkStart w:id="607" w:name="anchor6005"/>
      <w:bookmarkEnd w:id="607"/>
      <w:r>
        <w:t>в нарушении установленных законодательством Российской Федерации о выборах и референдумах правил проведения предвыборной агитации, агитации п</w:t>
      </w:r>
      <w:r>
        <w:t>о вопросам референдума, порядка и условий распространения материалов предвыборной агитации, агитации по вопросам референдума;</w:t>
      </w:r>
    </w:p>
    <w:p w:rsidR="003D32E5" w:rsidRDefault="004F239C">
      <w:pPr>
        <w:pStyle w:val="a3"/>
      </w:pPr>
      <w:bookmarkStart w:id="608" w:name="anchor6006"/>
      <w:bookmarkEnd w:id="608"/>
      <w:r>
        <w:t xml:space="preserve">в нарушении требований, установленных </w:t>
      </w:r>
      <w:hyperlink r:id="rId379" w:history="1">
        <w:r>
          <w:t>Федеральным законом</w:t>
        </w:r>
      </w:hyperlink>
      <w:r>
        <w:t xml:space="preserve"> от 29</w:t>
      </w:r>
      <w:r>
        <w:t xml:space="preserve"> декабря 2010 года N 436-ФЗ "О защите детей от информации, причиняющей вред их здоровью и развитию" применительно к средствам массовой информации;</w:t>
      </w:r>
    </w:p>
    <w:p w:rsidR="003D32E5" w:rsidRDefault="004F239C">
      <w:pPr>
        <w:pStyle w:val="a3"/>
      </w:pPr>
      <w:bookmarkStart w:id="609" w:name="anchor6007"/>
      <w:bookmarkEnd w:id="609"/>
      <w:r>
        <w:t xml:space="preserve">в незаконном распространении продукции средства массовой информации без его регистрации либо после решения о </w:t>
      </w:r>
      <w:r>
        <w:t>прекращении или приостановлении его деятельности или без разрешения на выход в свет (в эфир), в незаконном коммерческом распространении, осуществлении вещания без лицензии либо с нарушением лицензионных условий;</w:t>
      </w:r>
    </w:p>
    <w:p w:rsidR="003D32E5" w:rsidRDefault="004F239C">
      <w:pPr>
        <w:pStyle w:val="a3"/>
      </w:pPr>
      <w:r>
        <w:t>в нарушении правил распространения обязатель</w:t>
      </w:r>
      <w:r>
        <w:t>ных сообщений, рекламы, эротических изданий и программ;</w:t>
      </w:r>
    </w:p>
    <w:p w:rsidR="003D32E5" w:rsidRDefault="004F239C">
      <w:pPr>
        <w:pStyle w:val="a3"/>
      </w:pPr>
      <w:r>
        <w:t>в нарушении порядка объявления выходных данных, представления обязательных экземпляров, хранения материалов теле- и радиопередач;</w:t>
      </w:r>
    </w:p>
    <w:p w:rsidR="003D32E5" w:rsidRDefault="004F239C">
      <w:pPr>
        <w:pStyle w:val="a3"/>
      </w:pPr>
      <w:bookmarkStart w:id="610" w:name="anchor60010"/>
      <w:bookmarkEnd w:id="610"/>
      <w:r>
        <w:t>в непредоставлении либо несвоевременном предоставлении редакцией средс</w:t>
      </w:r>
      <w:r>
        <w:t xml:space="preserve">тва массовой информации, вещателем или издателем информации о получении денежных средств, предоставление которой предусмотрено настоящим </w:t>
      </w:r>
      <w:hyperlink r:id="rId380" w:history="1">
        <w:r>
          <w:t>Законом</w:t>
        </w:r>
      </w:hyperlink>
      <w:r>
        <w:t>;</w:t>
      </w:r>
    </w:p>
    <w:p w:rsidR="003D32E5" w:rsidRDefault="004F239C">
      <w:pPr>
        <w:pStyle w:val="a3"/>
      </w:pPr>
      <w:bookmarkStart w:id="611" w:name="anchor60011"/>
      <w:bookmarkEnd w:id="611"/>
      <w:r>
        <w:t>в создании искусственных помех, препятствующих уверенному приему радио- и телепро</w:t>
      </w:r>
      <w:r>
        <w:t xml:space="preserve">грамм, - влечет уголовную, </w:t>
      </w:r>
      <w:hyperlink r:id="rId381" w:history="1">
        <w:r>
          <w:t>административную</w:t>
        </w:r>
      </w:hyperlink>
      <w:r>
        <w:t>, дисциплинарную или иную ответственность в соответствии с законодательством Российской Федерации.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60 настояще</w:t>
      </w:r>
      <w:r>
        <w:t>го Закона</w:t>
      </w:r>
    </w:p>
    <w:p w:rsidR="003D32E5" w:rsidRDefault="003D32E5">
      <w:pPr>
        <w:pStyle w:val="a5"/>
      </w:pPr>
    </w:p>
    <w:p w:rsidR="003D32E5" w:rsidRDefault="004F239C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612" w:name="anchor61"/>
    <w:bookmarkEnd w:id="612"/>
    <w:p w:rsidR="003D32E5" w:rsidRDefault="004F239C">
      <w:pPr>
        <w:pStyle w:val="a8"/>
      </w:pPr>
      <w:r>
        <w:fldChar w:fldCharType="begin"/>
      </w:r>
      <w:r>
        <w:instrText xml:space="preserve"> HYPERLINK  "http://ivo.garant.ru/document/redirect/70885164/14"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8 марта 2015 г. N 23-ФЗ в статью 61 настоящего Закона внесены изменения, </w:t>
      </w:r>
      <w:hyperlink r:id="rId382" w:history="1">
        <w:r>
          <w:t>вступающие в силу</w:t>
        </w:r>
      </w:hyperlink>
      <w:r>
        <w:t xml:space="preserve"> с 15 сентября 2015 г.</w:t>
      </w:r>
    </w:p>
    <w:p w:rsidR="003D32E5" w:rsidRDefault="004F239C">
      <w:pPr>
        <w:pStyle w:val="a8"/>
      </w:pPr>
      <w:hyperlink r:id="rId383" w:history="1">
        <w:r>
          <w:t>См. текст статьи в предыдущей редакции</w:t>
        </w:r>
      </w:hyperlink>
    </w:p>
    <w:p w:rsidR="003D32E5" w:rsidRDefault="004F239C">
      <w:pPr>
        <w:pStyle w:val="a6"/>
      </w:pPr>
      <w:r>
        <w:rPr>
          <w:b/>
          <w:color w:val="26282F"/>
        </w:rPr>
        <w:t>Статья 61.</w:t>
      </w:r>
      <w:r>
        <w:t xml:space="preserve"> Порядок обжалования</w:t>
      </w:r>
    </w:p>
    <w:p w:rsidR="003D32E5" w:rsidRDefault="004F239C">
      <w:pPr>
        <w:pStyle w:val="a3"/>
      </w:pPr>
      <w:bookmarkStart w:id="613" w:name="anchor6101"/>
      <w:bookmarkEnd w:id="613"/>
      <w:r>
        <w:t xml:space="preserve">В соответствии с </w:t>
      </w:r>
      <w:hyperlink r:id="rId384" w:history="1">
        <w:r>
          <w:t>гражданским</w:t>
        </w:r>
      </w:hyperlink>
      <w:r>
        <w:t xml:space="preserve">, </w:t>
      </w:r>
      <w:hyperlink r:id="rId385" w:history="1">
        <w:r>
          <w:t>гражданско-процессуальным законодательством</w:t>
        </w:r>
      </w:hyperlink>
      <w:r>
        <w:t xml:space="preserve"> Российской Федерации и </w:t>
      </w:r>
      <w:hyperlink r:id="rId386" w:history="1">
        <w:r>
          <w:t>законодательством</w:t>
        </w:r>
      </w:hyperlink>
      <w:r>
        <w:t xml:space="preserve"> об </w:t>
      </w:r>
      <w:r>
        <w:t>административном судопроизводстве могут быть обжалованы в суд:</w:t>
      </w:r>
    </w:p>
    <w:p w:rsidR="003D32E5" w:rsidRDefault="004F239C">
      <w:pPr>
        <w:pStyle w:val="a3"/>
      </w:pPr>
      <w:bookmarkStart w:id="614" w:name="anchor6111"/>
      <w:bookmarkEnd w:id="614"/>
      <w:r>
        <w:t>1) отказ в регистрации средства массовой информации, нарушение регистрирующим органом порядка и сроков регистрации, иные неправомерные действия регистрирующего органа;</w:t>
      </w:r>
    </w:p>
    <w:p w:rsidR="003D32E5" w:rsidRDefault="004F239C">
      <w:pPr>
        <w:pStyle w:val="a3"/>
      </w:pPr>
      <w:bookmarkStart w:id="615" w:name="anchor6112"/>
      <w:bookmarkEnd w:id="615"/>
      <w:r>
        <w:t>2) решение федерального о</w:t>
      </w:r>
      <w:r>
        <w:t>ргана исполнительной власти, уполномоченного Правительством Российской Федерации, об аннулировании лицензии на вещание;</w:t>
      </w:r>
    </w:p>
    <w:p w:rsidR="003D32E5" w:rsidRDefault="004F239C">
      <w:pPr>
        <w:pStyle w:val="a3"/>
      </w:pPr>
      <w:bookmarkStart w:id="616" w:name="anchor6113"/>
      <w:bookmarkEnd w:id="616"/>
      <w:r>
        <w:t xml:space="preserve">3) отказ и отсрочка в предоставлении запрашиваемой информации либо несоблюдение должностными лицами, работниками пресс-служб </w:t>
      </w:r>
      <w:r>
        <w:t xml:space="preserve">государственных органов, организаций, учреждений, предприятий, органов общественных объединений требований </w:t>
      </w:r>
      <w:hyperlink r:id="rId387" w:history="1">
        <w:r>
          <w:t>статьи 40</w:t>
        </w:r>
      </w:hyperlink>
      <w:r>
        <w:t xml:space="preserve"> настоящего Закона;</w:t>
      </w:r>
    </w:p>
    <w:p w:rsidR="003D32E5" w:rsidRDefault="004F239C">
      <w:pPr>
        <w:pStyle w:val="a3"/>
      </w:pPr>
      <w:bookmarkStart w:id="617" w:name="anchor6114004"/>
      <w:bookmarkEnd w:id="617"/>
      <w:r>
        <w:t>4) отказ в аккредитации, лишение аккредитации, а равно нарушение прав аккредитованного журналиста.</w:t>
      </w:r>
    </w:p>
    <w:p w:rsidR="003D32E5" w:rsidRDefault="004F239C">
      <w:pPr>
        <w:pStyle w:val="a3"/>
      </w:pPr>
      <w:bookmarkStart w:id="618" w:name="anchor6102"/>
      <w:bookmarkEnd w:id="618"/>
      <w:r>
        <w:t>Если суд признает обжалуемое решение или действие (бездействие) неправомерным, он выносит решение об обоснованности жалобы, обязанности у</w:t>
      </w:r>
      <w:r>
        <w:t>странить допущенное нарушение и возместить убытки, включая неполученные доходы, понесенные учредителем, редакцией, держателем лицензии.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61 настоящего Закона</w:t>
      </w:r>
    </w:p>
    <w:p w:rsidR="003D32E5" w:rsidRDefault="003D32E5">
      <w:pPr>
        <w:pStyle w:val="a5"/>
      </w:pPr>
    </w:p>
    <w:p w:rsidR="003D32E5" w:rsidRDefault="004F239C">
      <w:pPr>
        <w:pStyle w:val="a6"/>
      </w:pPr>
      <w:bookmarkStart w:id="619" w:name="anchor62"/>
      <w:bookmarkEnd w:id="619"/>
      <w:r>
        <w:rPr>
          <w:b/>
          <w:color w:val="26282F"/>
        </w:rPr>
        <w:t>Статья 62.</w:t>
      </w:r>
      <w:r>
        <w:t xml:space="preserve"> Возмещение морального вреда</w:t>
      </w:r>
    </w:p>
    <w:p w:rsidR="003D32E5" w:rsidRDefault="004F239C">
      <w:pPr>
        <w:pStyle w:val="a3"/>
      </w:pPr>
      <w:r>
        <w:t>Моральный (неимущественный</w:t>
      </w:r>
      <w:r>
        <w:t>) вред, причиненный гражданину в результате распространения средством массовой информации не соответствующих действительности сведений, порочащих честь и достоинство гражданина либо причинивших ему иной неимущественный вред, возмещается по решению суда сре</w:t>
      </w:r>
      <w:r>
        <w:t>дством массовой информации, а также виновными должностными лицами и гражданами в размере, определяемом судом.</w:t>
      </w:r>
    </w:p>
    <w:p w:rsidR="003D32E5" w:rsidRDefault="004F239C">
      <w:pPr>
        <w:pStyle w:val="a5"/>
        <w:rPr>
          <w:sz w:val="16"/>
        </w:rPr>
      </w:pPr>
      <w:r>
        <w:rPr>
          <w:sz w:val="16"/>
        </w:rPr>
        <w:t>ГАРАНТ:</w:t>
      </w:r>
    </w:p>
    <w:p w:rsidR="003D32E5" w:rsidRDefault="004F239C">
      <w:pPr>
        <w:pStyle w:val="a5"/>
      </w:pPr>
      <w:r>
        <w:t>См. комментарии к статье 62 настоящего Закона</w:t>
      </w:r>
    </w:p>
    <w:p w:rsidR="003D32E5" w:rsidRDefault="003D32E5">
      <w:pPr>
        <w:pStyle w:val="a5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3D32E5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3D32E5" w:rsidRDefault="004F239C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3402" w:type="dxa"/>
          </w:tcPr>
          <w:p w:rsidR="003D32E5" w:rsidRDefault="004F239C">
            <w:pPr>
              <w:pStyle w:val="a3"/>
              <w:ind w:firstLine="0"/>
              <w:jc w:val="right"/>
            </w:pPr>
            <w:r>
              <w:t>Б.Ельцин</w:t>
            </w:r>
          </w:p>
        </w:tc>
      </w:tr>
    </w:tbl>
    <w:p w:rsidR="003D32E5" w:rsidRDefault="003D32E5">
      <w:pPr>
        <w:pStyle w:val="a3"/>
      </w:pPr>
    </w:p>
    <w:p w:rsidR="003D32E5" w:rsidRDefault="004F239C">
      <w:pPr>
        <w:pStyle w:val="a7"/>
      </w:pPr>
      <w:r>
        <w:t>Москва, Дом Советов России</w:t>
      </w:r>
    </w:p>
    <w:p w:rsidR="003D32E5" w:rsidRDefault="004F239C">
      <w:pPr>
        <w:pStyle w:val="a7"/>
      </w:pPr>
      <w:r>
        <w:t>27 декабря 1991 года</w:t>
      </w:r>
    </w:p>
    <w:p w:rsidR="003D32E5" w:rsidRDefault="004F239C">
      <w:pPr>
        <w:pStyle w:val="a7"/>
      </w:pPr>
      <w:r>
        <w:t>N</w:t>
      </w:r>
      <w:r>
        <w:t xml:space="preserve"> 2124-I</w:t>
      </w:r>
    </w:p>
    <w:sectPr w:rsidR="003D32E5">
      <w:headerReference w:type="default" r:id="rId388"/>
      <w:footerReference w:type="default" r:id="rId38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9C" w:rsidRDefault="004F239C">
      <w:r>
        <w:separator/>
      </w:r>
    </w:p>
  </w:endnote>
  <w:endnote w:type="continuationSeparator" w:id="0">
    <w:p w:rsidR="004F239C" w:rsidRDefault="004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4215AA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4215AA" w:rsidRDefault="004F239C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separate"/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:rsidR="004215AA" w:rsidRDefault="004F239C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Система ГАРАНТ</w:t>
          </w:r>
        </w:p>
      </w:tc>
      <w:tc>
        <w:tcPr>
          <w:tcW w:w="0" w:type="auto"/>
        </w:tcPr>
        <w:p w:rsidR="004215AA" w:rsidRDefault="004F239C">
          <w:pPr>
            <w:pStyle w:val="Standard"/>
            <w:ind w:firstLine="0"/>
            <w:jc w:val="righ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PAGE </w:instrText>
          </w:r>
          <w:r>
            <w:rPr>
              <w:rFonts w:eastAsia="Times New Roman" w:cs="Times New Roman"/>
            </w:rPr>
            <w:fldChar w:fldCharType="separate"/>
          </w:r>
          <w:r w:rsidR="00FA785F">
            <w:rPr>
              <w:rFonts w:eastAsia="Times New Roman" w:cs="Times New Roman"/>
              <w:noProof/>
            </w:rPr>
            <w:t>3</w:t>
          </w:r>
          <w:r>
            <w:rPr>
              <w:rFonts w:eastAsia="Times New Roman" w:cs="Times New Roman"/>
            </w:rPr>
            <w:fldChar w:fldCharType="end"/>
          </w:r>
          <w:r>
            <w:rPr>
              <w:rFonts w:eastAsia="Times New Roman" w:cs="Times New Roman"/>
            </w:rPr>
            <w:t>/</w:t>
          </w:r>
          <w:r>
            <w:rPr>
              <w:rFonts w:eastAsia="Times New Roman" w:cs="Times New Roman"/>
            </w:rPr>
            <w:fldChar w:fldCharType="begin"/>
          </w:r>
          <w:r>
            <w:rPr>
              <w:rFonts w:eastAsia="Times New Roman" w:cs="Times New Roman"/>
            </w:rPr>
            <w:instrText xml:space="preserve"> NUMPAGES \* ARABIC </w:instrText>
          </w:r>
          <w:r>
            <w:rPr>
              <w:rFonts w:eastAsia="Times New Roman" w:cs="Times New Roman"/>
            </w:rPr>
            <w:fldChar w:fldCharType="separate"/>
          </w:r>
          <w:r w:rsidR="00FA785F">
            <w:rPr>
              <w:rFonts w:eastAsia="Times New Roman" w:cs="Times New Roman"/>
              <w:noProof/>
            </w:rPr>
            <w:t>37</w:t>
          </w:r>
          <w:r>
            <w:rPr>
              <w:rFonts w:eastAsia="Times New Roman" w:cs="Times New Roman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9C" w:rsidRDefault="004F239C">
      <w:r>
        <w:separator/>
      </w:r>
    </w:p>
  </w:footnote>
  <w:footnote w:type="continuationSeparator" w:id="0">
    <w:p w:rsidR="004F239C" w:rsidRDefault="004F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A" w:rsidRDefault="004F239C">
    <w:pPr>
      <w:pStyle w:val="Standard"/>
      <w:ind w:firstLine="0"/>
      <w:jc w:val="left"/>
      <w:rPr>
        <w:rFonts w:eastAsia="Times New Roman" w:cs="Times New Roman"/>
      </w:rPr>
    </w:pPr>
    <w:r>
      <w:rPr>
        <w:rFonts w:eastAsia="Times New Roman" w:cs="Times New Roman"/>
      </w:rPr>
      <w:t>Закон РФ от 27 декабря 1991 г. N 2124-I "О средствах массовой информации" (с изменениями и дополн...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32E5"/>
    <w:rsid w:val="003D32E5"/>
    <w:rsid w:val="004F239C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2CCC-1955-46C6-B2F5-87CF5945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5637653/20" TargetMode="External"/><Relationship Id="rId299" Type="http://schemas.openxmlformats.org/officeDocument/2006/relationships/hyperlink" Target="http://ivo.garant.ru/document/redirect/70885220/0" TargetMode="External"/><Relationship Id="rId21" Type="http://schemas.openxmlformats.org/officeDocument/2006/relationships/hyperlink" Target="http://ivo.garant.ru/document/redirect/10105489/3" TargetMode="External"/><Relationship Id="rId63" Type="http://schemas.openxmlformats.org/officeDocument/2006/relationships/hyperlink" Target="#anchor801" TargetMode="External"/><Relationship Id="rId159" Type="http://schemas.openxmlformats.org/officeDocument/2006/relationships/hyperlink" Target="http://ivo.garant.ru/document/redirect/12137441/23" TargetMode="External"/><Relationship Id="rId324" Type="http://schemas.openxmlformats.org/officeDocument/2006/relationships/hyperlink" Target="http://ivo.garant.ru/document/redirect/77311815/54" TargetMode="External"/><Relationship Id="rId366" Type="http://schemas.openxmlformats.org/officeDocument/2006/relationships/hyperlink" Target="http://ivo.garant.ru/document/redirect/12138961/12" TargetMode="External"/><Relationship Id="rId170" Type="http://schemas.openxmlformats.org/officeDocument/2006/relationships/hyperlink" Target="http://ivo.garant.ru/document/redirect/70133000/68" TargetMode="External"/><Relationship Id="rId226" Type="http://schemas.openxmlformats.org/officeDocument/2006/relationships/hyperlink" Target="#anchor56208" TargetMode="External"/><Relationship Id="rId268" Type="http://schemas.openxmlformats.org/officeDocument/2006/relationships/hyperlink" Target="http://ivo.garant.ru/document/redirect/12125267/1318" TargetMode="External"/><Relationship Id="rId32" Type="http://schemas.openxmlformats.org/officeDocument/2006/relationships/hyperlink" Target="http://ivo.garant.ru/document/redirect/186367/170107" TargetMode="External"/><Relationship Id="rId74" Type="http://schemas.openxmlformats.org/officeDocument/2006/relationships/hyperlink" Target="http://ivo.garant.ru/document/redirect/404993363/12" TargetMode="External"/><Relationship Id="rId128" Type="http://schemas.openxmlformats.org/officeDocument/2006/relationships/hyperlink" Target="http://ivo.garant.ru/document/redirect/77311815/2010" TargetMode="External"/><Relationship Id="rId335" Type="http://schemas.openxmlformats.org/officeDocument/2006/relationships/hyperlink" Target="#anchor48" TargetMode="External"/><Relationship Id="rId377" Type="http://schemas.openxmlformats.org/officeDocument/2006/relationships/hyperlink" Target="#anchor11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vo.garant.ru/document/redirect/74687298/0" TargetMode="External"/><Relationship Id="rId237" Type="http://schemas.openxmlformats.org/officeDocument/2006/relationships/hyperlink" Target="http://ivo.garant.ru/document/redirect/12186874/122" TargetMode="External"/><Relationship Id="rId279" Type="http://schemas.openxmlformats.org/officeDocument/2006/relationships/hyperlink" Target="http://ivo.garant.ru/document/redirect/400165402/2000" TargetMode="External"/><Relationship Id="rId43" Type="http://schemas.openxmlformats.org/officeDocument/2006/relationships/hyperlink" Target="http://ivo.garant.ru/document/redirect/12184522/54" TargetMode="External"/><Relationship Id="rId139" Type="http://schemas.openxmlformats.org/officeDocument/2006/relationships/hyperlink" Target="#anchor24203" TargetMode="External"/><Relationship Id="rId290" Type="http://schemas.openxmlformats.org/officeDocument/2006/relationships/hyperlink" Target="#anchor41401" TargetMode="External"/><Relationship Id="rId304" Type="http://schemas.openxmlformats.org/officeDocument/2006/relationships/hyperlink" Target="http://ivo.garant.ru/document/redirect/72139626/1" TargetMode="External"/><Relationship Id="rId346" Type="http://schemas.openxmlformats.org/officeDocument/2006/relationships/hyperlink" Target="http://ivo.garant.ru/document/redirect/400889843/900150" TargetMode="External"/><Relationship Id="rId388" Type="http://schemas.openxmlformats.org/officeDocument/2006/relationships/header" Target="header1.xml"/><Relationship Id="rId85" Type="http://schemas.openxmlformats.org/officeDocument/2006/relationships/hyperlink" Target="#anchor1601" TargetMode="External"/><Relationship Id="rId150" Type="http://schemas.openxmlformats.org/officeDocument/2006/relationships/hyperlink" Target="http://ivo.garant.ru/document/redirect/12181695/5" TargetMode="External"/><Relationship Id="rId192" Type="http://schemas.openxmlformats.org/officeDocument/2006/relationships/hyperlink" Target="#anchor3104" TargetMode="External"/><Relationship Id="rId206" Type="http://schemas.openxmlformats.org/officeDocument/2006/relationships/hyperlink" Target="http://ivo.garant.ru/document/redirect/12177515/400" TargetMode="External"/><Relationship Id="rId248" Type="http://schemas.openxmlformats.org/officeDocument/2006/relationships/hyperlink" Target="#anchor3223" TargetMode="External"/><Relationship Id="rId12" Type="http://schemas.openxmlformats.org/officeDocument/2006/relationships/hyperlink" Target="http://ivo.garant.ru/document/redirect/409492993/2" TargetMode="External"/><Relationship Id="rId108" Type="http://schemas.openxmlformats.org/officeDocument/2006/relationships/hyperlink" Target="http://ivo.garant.ru/document/redirect/10164072/238" TargetMode="External"/><Relationship Id="rId315" Type="http://schemas.openxmlformats.org/officeDocument/2006/relationships/hyperlink" Target="#anchor47104" TargetMode="External"/><Relationship Id="rId357" Type="http://schemas.openxmlformats.org/officeDocument/2006/relationships/hyperlink" Target="#anchor56207" TargetMode="External"/><Relationship Id="rId54" Type="http://schemas.openxmlformats.org/officeDocument/2006/relationships/hyperlink" Target="http://ivo.garant.ru/document/redirect/12184522/54" TargetMode="External"/><Relationship Id="rId96" Type="http://schemas.openxmlformats.org/officeDocument/2006/relationships/hyperlink" Target="http://ivo.garant.ru/document/redirect/401416240/10" TargetMode="External"/><Relationship Id="rId161" Type="http://schemas.openxmlformats.org/officeDocument/2006/relationships/hyperlink" Target="http://ivo.garant.ru/document/redirect/12135936/605" TargetMode="External"/><Relationship Id="rId217" Type="http://schemas.openxmlformats.org/officeDocument/2006/relationships/hyperlink" Target="http://ivo.garant.ru/document/redirect/12186874/51" TargetMode="External"/><Relationship Id="rId259" Type="http://schemas.openxmlformats.org/officeDocument/2006/relationships/hyperlink" Target="#anchor3224" TargetMode="External"/><Relationship Id="rId23" Type="http://schemas.openxmlformats.org/officeDocument/2006/relationships/hyperlink" Target="http://ivo.garant.ru/document/redirect/3999142/5" TargetMode="External"/><Relationship Id="rId119" Type="http://schemas.openxmlformats.org/officeDocument/2006/relationships/hyperlink" Target="http://ivo.garant.ru/document/redirect/12136454/301" TargetMode="External"/><Relationship Id="rId270" Type="http://schemas.openxmlformats.org/officeDocument/2006/relationships/hyperlink" Target="http://ivo.garant.ru/document/redirect/11901420/0" TargetMode="External"/><Relationship Id="rId326" Type="http://schemas.openxmlformats.org/officeDocument/2006/relationships/hyperlink" Target="http://ivo.garant.ru/document/redirect/72296622/1000" TargetMode="External"/><Relationship Id="rId65" Type="http://schemas.openxmlformats.org/officeDocument/2006/relationships/hyperlink" Target="http://ivo.garant.ru/document/redirect/71732840/130313" TargetMode="External"/><Relationship Id="rId130" Type="http://schemas.openxmlformats.org/officeDocument/2006/relationships/hyperlink" Target="http://ivo.garant.ru/document/redirect/77311815/241" TargetMode="External"/><Relationship Id="rId368" Type="http://schemas.openxmlformats.org/officeDocument/2006/relationships/hyperlink" Target="http://ivo.garant.ru/document/redirect/10108000/144" TargetMode="External"/><Relationship Id="rId172" Type="http://schemas.openxmlformats.org/officeDocument/2006/relationships/hyperlink" Target="http://ivo.garant.ru/document/redirect/400889843/220011" TargetMode="External"/><Relationship Id="rId228" Type="http://schemas.openxmlformats.org/officeDocument/2006/relationships/hyperlink" Target="http://ivo.garant.ru/document/redirect/77311816/3180" TargetMode="External"/><Relationship Id="rId281" Type="http://schemas.openxmlformats.org/officeDocument/2006/relationships/hyperlink" Target="http://ivo.garant.ru/document/redirect/12145525/200" TargetMode="External"/><Relationship Id="rId337" Type="http://schemas.openxmlformats.org/officeDocument/2006/relationships/hyperlink" Target="http://ivo.garant.ru/document/redirect/70291034/0" TargetMode="External"/><Relationship Id="rId34" Type="http://schemas.openxmlformats.org/officeDocument/2006/relationships/hyperlink" Target="http://ivo.garant.ru/document/redirect/71732840/130306" TargetMode="External"/><Relationship Id="rId76" Type="http://schemas.openxmlformats.org/officeDocument/2006/relationships/hyperlink" Target="http://ivo.garant.ru/document/redirect/70885220/4027" TargetMode="External"/><Relationship Id="rId141" Type="http://schemas.openxmlformats.org/officeDocument/2006/relationships/hyperlink" Target="http://ivo.garant.ru/document/redirect/403052752/1000" TargetMode="External"/><Relationship Id="rId379" Type="http://schemas.openxmlformats.org/officeDocument/2006/relationships/hyperlink" Target="http://ivo.garant.ru/document/redirect/12181695/0" TargetMode="External"/><Relationship Id="rId7" Type="http://schemas.openxmlformats.org/officeDocument/2006/relationships/hyperlink" Target="http://ivo.garant.ru/document/redirect/401416310/11" TargetMode="External"/><Relationship Id="rId183" Type="http://schemas.openxmlformats.org/officeDocument/2006/relationships/hyperlink" Target="http://ivo.garant.ru/document/redirect/73355371/12" TargetMode="External"/><Relationship Id="rId239" Type="http://schemas.openxmlformats.org/officeDocument/2006/relationships/hyperlink" Target="http://ivo.garant.ru/document/redirect/400889843/20070" TargetMode="External"/><Relationship Id="rId390" Type="http://schemas.openxmlformats.org/officeDocument/2006/relationships/fontTable" Target="fontTable.xml"/><Relationship Id="rId250" Type="http://schemas.openxmlformats.org/officeDocument/2006/relationships/hyperlink" Target="#anchor3228" TargetMode="External"/><Relationship Id="rId292" Type="http://schemas.openxmlformats.org/officeDocument/2006/relationships/hyperlink" Target="http://ivo.garant.ru/document/redirect/12125178/241" TargetMode="External"/><Relationship Id="rId306" Type="http://schemas.openxmlformats.org/officeDocument/2006/relationships/hyperlink" Target="#anchor47104" TargetMode="External"/><Relationship Id="rId45" Type="http://schemas.openxmlformats.org/officeDocument/2006/relationships/hyperlink" Target="#anchor15" TargetMode="External"/><Relationship Id="rId87" Type="http://schemas.openxmlformats.org/officeDocument/2006/relationships/hyperlink" Target="http://ivo.garant.ru/document/redirect/195117/54" TargetMode="External"/><Relationship Id="rId110" Type="http://schemas.openxmlformats.org/officeDocument/2006/relationships/hyperlink" Target="http://ivo.garant.ru/document/redirect/76811652/1920" TargetMode="External"/><Relationship Id="rId348" Type="http://schemas.openxmlformats.org/officeDocument/2006/relationships/hyperlink" Target="http://ivo.garant.ru/document/redirect/77195708/5610" TargetMode="External"/><Relationship Id="rId152" Type="http://schemas.openxmlformats.org/officeDocument/2006/relationships/hyperlink" Target="http://ivo.garant.ru/document/redirect/76803780/2510" TargetMode="External"/><Relationship Id="rId194" Type="http://schemas.openxmlformats.org/officeDocument/2006/relationships/hyperlink" Target="http://ivo.garant.ru/document/redirect/12177515/0" TargetMode="External"/><Relationship Id="rId208" Type="http://schemas.openxmlformats.org/officeDocument/2006/relationships/hyperlink" Target="http://ivo.garant.ru/document/redirect/12184522/54" TargetMode="External"/><Relationship Id="rId261" Type="http://schemas.openxmlformats.org/officeDocument/2006/relationships/hyperlink" Target="#anchor322131" TargetMode="External"/><Relationship Id="rId14" Type="http://schemas.openxmlformats.org/officeDocument/2006/relationships/hyperlink" Target="http://ivo.garant.ru/document/redirect/408684507/2" TargetMode="External"/><Relationship Id="rId56" Type="http://schemas.openxmlformats.org/officeDocument/2006/relationships/hyperlink" Target="http://ivo.garant.ru/document/redirect/70405818/1631" TargetMode="External"/><Relationship Id="rId317" Type="http://schemas.openxmlformats.org/officeDocument/2006/relationships/hyperlink" Target="http://ivo.garant.ru/document/redirect/404993363/14" TargetMode="External"/><Relationship Id="rId359" Type="http://schemas.openxmlformats.org/officeDocument/2006/relationships/hyperlink" Target="http://ivo.garant.ru/document/redirect/5760742/57" TargetMode="External"/><Relationship Id="rId98" Type="http://schemas.openxmlformats.org/officeDocument/2006/relationships/hyperlink" Target="http://ivo.garant.ru/document/redirect/70763594/22" TargetMode="External"/><Relationship Id="rId121" Type="http://schemas.openxmlformats.org/officeDocument/2006/relationships/hyperlink" Target="http://ivo.garant.ru/document/redirect/103529/0" TargetMode="External"/><Relationship Id="rId163" Type="http://schemas.openxmlformats.org/officeDocument/2006/relationships/hyperlink" Target="http://ivo.garant.ru/document/redirect/12136676/10000005" TargetMode="External"/><Relationship Id="rId219" Type="http://schemas.openxmlformats.org/officeDocument/2006/relationships/hyperlink" Target="http://ivo.garant.ru/document/redirect/73355371/151" TargetMode="External"/><Relationship Id="rId370" Type="http://schemas.openxmlformats.org/officeDocument/2006/relationships/hyperlink" Target="http://ivo.garant.ru/document/redirect/3961237/59" TargetMode="External"/><Relationship Id="rId230" Type="http://schemas.openxmlformats.org/officeDocument/2006/relationships/hyperlink" Target="http://ivo.garant.ru/document/redirect/12185475/21" TargetMode="External"/><Relationship Id="rId25" Type="http://schemas.openxmlformats.org/officeDocument/2006/relationships/hyperlink" Target="http://ivo.garant.ru/document/redirect/77690051/6" TargetMode="External"/><Relationship Id="rId67" Type="http://schemas.openxmlformats.org/officeDocument/2006/relationships/hyperlink" Target="http://ivo.garant.ru/document/redirect/10900200/333033111" TargetMode="External"/><Relationship Id="rId272" Type="http://schemas.openxmlformats.org/officeDocument/2006/relationships/hyperlink" Target="http://ivo.garant.ru/document/redirect/12135919/6628" TargetMode="External"/><Relationship Id="rId328" Type="http://schemas.openxmlformats.org/officeDocument/2006/relationships/hyperlink" Target="#anchor4" TargetMode="External"/><Relationship Id="rId132" Type="http://schemas.openxmlformats.org/officeDocument/2006/relationships/hyperlink" Target="http://ivo.garant.ru/document/redirect/57413333/0" TargetMode="External"/><Relationship Id="rId174" Type="http://schemas.openxmlformats.org/officeDocument/2006/relationships/hyperlink" Target="http://ivo.garant.ru/document/redirect/12185475/8" TargetMode="External"/><Relationship Id="rId381" Type="http://schemas.openxmlformats.org/officeDocument/2006/relationships/hyperlink" Target="http://ivo.garant.ru/document/redirect/12125267/1318" TargetMode="External"/><Relationship Id="rId241" Type="http://schemas.openxmlformats.org/officeDocument/2006/relationships/hyperlink" Target="http://ivo.garant.ru/document/redirect/195788/1000" TargetMode="External"/><Relationship Id="rId36" Type="http://schemas.openxmlformats.org/officeDocument/2006/relationships/hyperlink" Target="http://ivo.garant.ru/document/redirect/195117/54" TargetMode="External"/><Relationship Id="rId283" Type="http://schemas.openxmlformats.org/officeDocument/2006/relationships/hyperlink" Target="http://ivo.garant.ru/document/redirect/5430205/38" TargetMode="External"/><Relationship Id="rId339" Type="http://schemas.openxmlformats.org/officeDocument/2006/relationships/hyperlink" Target="http://ivo.garant.ru/document/redirect/400889843/20091" TargetMode="External"/><Relationship Id="rId78" Type="http://schemas.openxmlformats.org/officeDocument/2006/relationships/hyperlink" Target="#anchor4" TargetMode="External"/><Relationship Id="rId101" Type="http://schemas.openxmlformats.org/officeDocument/2006/relationships/hyperlink" Target="http://ivo.garant.ru/document/redirect/70763594/25" TargetMode="External"/><Relationship Id="rId143" Type="http://schemas.openxmlformats.org/officeDocument/2006/relationships/hyperlink" Target="http://ivo.garant.ru/document/redirect/77195708/242" TargetMode="External"/><Relationship Id="rId185" Type="http://schemas.openxmlformats.org/officeDocument/2006/relationships/hyperlink" Target="http://ivo.garant.ru/document/redirect/12177515/400" TargetMode="External"/><Relationship Id="rId350" Type="http://schemas.openxmlformats.org/officeDocument/2006/relationships/hyperlink" Target="http://ivo.garant.ru/document/redirect/406616921/1000" TargetMode="External"/><Relationship Id="rId9" Type="http://schemas.openxmlformats.org/officeDocument/2006/relationships/hyperlink" Target="http://ivo.garant.ru/document/redirect/195117/1000" TargetMode="External"/><Relationship Id="rId210" Type="http://schemas.openxmlformats.org/officeDocument/2006/relationships/hyperlink" Target="http://ivo.garant.ru/document/redirect/400889843/20040" TargetMode="External"/><Relationship Id="rId252" Type="http://schemas.openxmlformats.org/officeDocument/2006/relationships/hyperlink" Target="#anchor322131" TargetMode="External"/><Relationship Id="rId294" Type="http://schemas.openxmlformats.org/officeDocument/2006/relationships/hyperlink" Target="http://ivo.garant.ru/document/redirect/70885164/251" TargetMode="External"/><Relationship Id="rId308" Type="http://schemas.openxmlformats.org/officeDocument/2006/relationships/hyperlink" Target="#anchor471041" TargetMode="External"/><Relationship Id="rId47" Type="http://schemas.openxmlformats.org/officeDocument/2006/relationships/hyperlink" Target="http://ivo.garant.ru/document/redirect/57428158/10" TargetMode="External"/><Relationship Id="rId89" Type="http://schemas.openxmlformats.org/officeDocument/2006/relationships/hyperlink" Target="http://ivo.garant.ru/document/redirect/70885220/241" TargetMode="External"/><Relationship Id="rId112" Type="http://schemas.openxmlformats.org/officeDocument/2006/relationships/hyperlink" Target="#anchor19201" TargetMode="External"/><Relationship Id="rId154" Type="http://schemas.openxmlformats.org/officeDocument/2006/relationships/hyperlink" Target="http://ivo.garant.ru/document/redirect/76811652/27" TargetMode="External"/><Relationship Id="rId361" Type="http://schemas.openxmlformats.org/officeDocument/2006/relationships/hyperlink" Target="http://ivo.garant.ru/document/redirect/404993363/17" TargetMode="External"/><Relationship Id="rId196" Type="http://schemas.openxmlformats.org/officeDocument/2006/relationships/hyperlink" Target="http://ivo.garant.ru/document/redirect/400889843/200020" TargetMode="External"/><Relationship Id="rId200" Type="http://schemas.openxmlformats.org/officeDocument/2006/relationships/hyperlink" Target="#anchor315" TargetMode="External"/><Relationship Id="rId382" Type="http://schemas.openxmlformats.org/officeDocument/2006/relationships/hyperlink" Target="http://ivo.garant.ru/document/redirect/70885164/251" TargetMode="External"/><Relationship Id="rId16" Type="http://schemas.openxmlformats.org/officeDocument/2006/relationships/hyperlink" Target="http://ivo.garant.ru/document/redirect/12127578/103" TargetMode="External"/><Relationship Id="rId221" Type="http://schemas.openxmlformats.org/officeDocument/2006/relationships/hyperlink" Target="#anchor16" TargetMode="External"/><Relationship Id="rId242" Type="http://schemas.openxmlformats.org/officeDocument/2006/relationships/hyperlink" Target="http://ivo.garant.ru/document/redirect/71523916/1000" TargetMode="External"/><Relationship Id="rId263" Type="http://schemas.openxmlformats.org/officeDocument/2006/relationships/hyperlink" Target="http://ivo.garant.ru/document/redirect/403096362/2000" TargetMode="External"/><Relationship Id="rId284" Type="http://schemas.openxmlformats.org/officeDocument/2006/relationships/hyperlink" Target="http://ivo.garant.ru/document/redirect/194875/2" TargetMode="External"/><Relationship Id="rId319" Type="http://schemas.openxmlformats.org/officeDocument/2006/relationships/hyperlink" Target="http://ivo.garant.ru/document/redirect/101476/1000" TargetMode="External"/><Relationship Id="rId37" Type="http://schemas.openxmlformats.org/officeDocument/2006/relationships/hyperlink" Target="http://ivo.garant.ru/document/redirect/72286526/1000" TargetMode="External"/><Relationship Id="rId58" Type="http://schemas.openxmlformats.org/officeDocument/2006/relationships/hyperlink" Target="http://ivo.garant.ru/document/redirect/71732840/130312" TargetMode="External"/><Relationship Id="rId79" Type="http://schemas.openxmlformats.org/officeDocument/2006/relationships/hyperlink" Target="http://ivo.garant.ru/document/redirect/12127578/1102" TargetMode="External"/><Relationship Id="rId102" Type="http://schemas.openxmlformats.org/officeDocument/2006/relationships/hyperlink" Target="http://ivo.garant.ru/document/redirect/70763594/13" TargetMode="External"/><Relationship Id="rId123" Type="http://schemas.openxmlformats.org/officeDocument/2006/relationships/hyperlink" Target="http://ivo.garant.ru/document/redirect/5637653/23" TargetMode="External"/><Relationship Id="rId144" Type="http://schemas.openxmlformats.org/officeDocument/2006/relationships/hyperlink" Target="http://ivo.garant.ru/document/redirect/77195708/242" TargetMode="External"/><Relationship Id="rId330" Type="http://schemas.openxmlformats.org/officeDocument/2006/relationships/hyperlink" Target="http://ivo.garant.ru/document/redirect/71908598/1000" TargetMode="External"/><Relationship Id="rId90" Type="http://schemas.openxmlformats.org/officeDocument/2006/relationships/hyperlink" Target="#anchor57" TargetMode="External"/><Relationship Id="rId165" Type="http://schemas.openxmlformats.org/officeDocument/2006/relationships/hyperlink" Target="http://ivo.garant.ru/document/redirect/400889843/200011" TargetMode="External"/><Relationship Id="rId186" Type="http://schemas.openxmlformats.org/officeDocument/2006/relationships/hyperlink" Target="http://ivo.garant.ru/document/redirect/12185475/13" TargetMode="External"/><Relationship Id="rId351" Type="http://schemas.openxmlformats.org/officeDocument/2006/relationships/hyperlink" Target="http://ivo.garant.ru/document/redirect/406616921/0" TargetMode="External"/><Relationship Id="rId372" Type="http://schemas.openxmlformats.org/officeDocument/2006/relationships/hyperlink" Target="http://ivo.garant.ru/document/redirect/12125267/1315" TargetMode="External"/><Relationship Id="rId211" Type="http://schemas.openxmlformats.org/officeDocument/2006/relationships/hyperlink" Target="http://ivo.garant.ru/document/redirect/77311816/3150" TargetMode="External"/><Relationship Id="rId232" Type="http://schemas.openxmlformats.org/officeDocument/2006/relationships/hyperlink" Target="#anchor3103" TargetMode="External"/><Relationship Id="rId253" Type="http://schemas.openxmlformats.org/officeDocument/2006/relationships/hyperlink" Target="http://ivo.garant.ru/document/redirect/12148555/1050" TargetMode="External"/><Relationship Id="rId274" Type="http://schemas.openxmlformats.org/officeDocument/2006/relationships/hyperlink" Target="http://ivo.garant.ru/document/redirect/185413/5226" TargetMode="External"/><Relationship Id="rId295" Type="http://schemas.openxmlformats.org/officeDocument/2006/relationships/hyperlink" Target="http://ivo.garant.ru/document/redirect/57502403/45" TargetMode="External"/><Relationship Id="rId309" Type="http://schemas.openxmlformats.org/officeDocument/2006/relationships/hyperlink" Target="#anchor471042" TargetMode="External"/><Relationship Id="rId27" Type="http://schemas.openxmlformats.org/officeDocument/2006/relationships/hyperlink" Target="http://ivo.garant.ru/document/redirect/76803780/603" TargetMode="External"/><Relationship Id="rId48" Type="http://schemas.openxmlformats.org/officeDocument/2006/relationships/hyperlink" Target="http://ivo.garant.ru/document/redirect/72286526/10000" TargetMode="External"/><Relationship Id="rId69" Type="http://schemas.openxmlformats.org/officeDocument/2006/relationships/hyperlink" Target="http://ivo.garant.ru/document/redirect/76803732/15" TargetMode="External"/><Relationship Id="rId113" Type="http://schemas.openxmlformats.org/officeDocument/2006/relationships/hyperlink" Target="#anchor19201" TargetMode="External"/><Relationship Id="rId134" Type="http://schemas.openxmlformats.org/officeDocument/2006/relationships/hyperlink" Target="http://ivo.garant.ru/document/redirect/403052742/3" TargetMode="External"/><Relationship Id="rId320" Type="http://schemas.openxmlformats.org/officeDocument/2006/relationships/hyperlink" Target="http://ivo.garant.ru/document/redirect/101476/0" TargetMode="External"/><Relationship Id="rId80" Type="http://schemas.openxmlformats.org/officeDocument/2006/relationships/hyperlink" Target="http://ivo.garant.ru/document/redirect/70885220/4027" TargetMode="External"/><Relationship Id="rId155" Type="http://schemas.openxmlformats.org/officeDocument/2006/relationships/hyperlink" Target="http://ivo.garant.ru/document/redirect/12181695/1202" TargetMode="External"/><Relationship Id="rId176" Type="http://schemas.openxmlformats.org/officeDocument/2006/relationships/hyperlink" Target="http://ivo.garant.ru/document/redirect/405873983/204" TargetMode="External"/><Relationship Id="rId197" Type="http://schemas.openxmlformats.org/officeDocument/2006/relationships/hyperlink" Target="http://ivo.garant.ru/document/redirect/77311816/3130" TargetMode="External"/><Relationship Id="rId341" Type="http://schemas.openxmlformats.org/officeDocument/2006/relationships/hyperlink" Target="http://ivo.garant.ru/document/redirect/12186874/51" TargetMode="External"/><Relationship Id="rId362" Type="http://schemas.openxmlformats.org/officeDocument/2006/relationships/hyperlink" Target="http://ivo.garant.ru/document/redirect/76803732/576" TargetMode="External"/><Relationship Id="rId383" Type="http://schemas.openxmlformats.org/officeDocument/2006/relationships/hyperlink" Target="http://ivo.garant.ru/document/redirect/57502403/61" TargetMode="External"/><Relationship Id="rId201" Type="http://schemas.openxmlformats.org/officeDocument/2006/relationships/hyperlink" Target="#anchor191" TargetMode="External"/><Relationship Id="rId222" Type="http://schemas.openxmlformats.org/officeDocument/2006/relationships/hyperlink" Target="http://ivo.garant.ru/document/redirect/73355371/152" TargetMode="External"/><Relationship Id="rId243" Type="http://schemas.openxmlformats.org/officeDocument/2006/relationships/hyperlink" Target="http://ivo.garant.ru/document/redirect/71542162/1000" TargetMode="External"/><Relationship Id="rId264" Type="http://schemas.openxmlformats.org/officeDocument/2006/relationships/hyperlink" Target="#anchor32210" TargetMode="External"/><Relationship Id="rId285" Type="http://schemas.openxmlformats.org/officeDocument/2006/relationships/hyperlink" Target="http://ivo.garant.ru/document/redirect/5430205/39" TargetMode="External"/><Relationship Id="rId17" Type="http://schemas.openxmlformats.org/officeDocument/2006/relationships/hyperlink" Target="https://minjust.gov.ru/ru/documents/7822/" TargetMode="External"/><Relationship Id="rId38" Type="http://schemas.openxmlformats.org/officeDocument/2006/relationships/hyperlink" Target="http://ivo.garant.ru/document/redirect/195117/1000" TargetMode="External"/><Relationship Id="rId59" Type="http://schemas.openxmlformats.org/officeDocument/2006/relationships/hyperlink" Target="http://ivo.garant.ru/document/redirect/57428158/13" TargetMode="External"/><Relationship Id="rId103" Type="http://schemas.openxmlformats.org/officeDocument/2006/relationships/hyperlink" Target="http://ivo.garant.ru/document/redirect/70763594/13" TargetMode="External"/><Relationship Id="rId124" Type="http://schemas.openxmlformats.org/officeDocument/2006/relationships/hyperlink" Target="#anchor8" TargetMode="External"/><Relationship Id="rId310" Type="http://schemas.openxmlformats.org/officeDocument/2006/relationships/hyperlink" Target="#anchor471043" TargetMode="External"/><Relationship Id="rId70" Type="http://schemas.openxmlformats.org/officeDocument/2006/relationships/hyperlink" Target="http://ivo.garant.ru/document/redirect/70885220/0" TargetMode="External"/><Relationship Id="rId91" Type="http://schemas.openxmlformats.org/officeDocument/2006/relationships/hyperlink" Target="http://ivo.garant.ru/document/redirect/71732840/130319" TargetMode="External"/><Relationship Id="rId145" Type="http://schemas.openxmlformats.org/officeDocument/2006/relationships/hyperlink" Target="http://ivo.garant.ru/document/redirect/191790/1000" TargetMode="External"/><Relationship Id="rId166" Type="http://schemas.openxmlformats.org/officeDocument/2006/relationships/hyperlink" Target="http://ivo.garant.ru/document/redirect/77311816/31" TargetMode="External"/><Relationship Id="rId187" Type="http://schemas.openxmlformats.org/officeDocument/2006/relationships/hyperlink" Target="#anchor3104" TargetMode="External"/><Relationship Id="rId331" Type="http://schemas.openxmlformats.org/officeDocument/2006/relationships/hyperlink" Target="#anchor4" TargetMode="External"/><Relationship Id="rId352" Type="http://schemas.openxmlformats.org/officeDocument/2006/relationships/hyperlink" Target="http://ivo.garant.ru/document/redirect/10103000/0" TargetMode="External"/><Relationship Id="rId373" Type="http://schemas.openxmlformats.org/officeDocument/2006/relationships/hyperlink" Target="#anchor50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/redirect/12185475/14071" TargetMode="External"/><Relationship Id="rId233" Type="http://schemas.openxmlformats.org/officeDocument/2006/relationships/hyperlink" Target="#anchor3104" TargetMode="External"/><Relationship Id="rId254" Type="http://schemas.openxmlformats.org/officeDocument/2006/relationships/hyperlink" Target="http://ivo.garant.ru/document/redirect/12148555/1050" TargetMode="External"/><Relationship Id="rId28" Type="http://schemas.openxmlformats.org/officeDocument/2006/relationships/hyperlink" Target="http://ivo.garant.ru/document/redirect/12186874/51" TargetMode="External"/><Relationship Id="rId49" Type="http://schemas.openxmlformats.org/officeDocument/2006/relationships/hyperlink" Target="http://ivo.garant.ru/document/redirect/55172280/1000" TargetMode="External"/><Relationship Id="rId114" Type="http://schemas.openxmlformats.org/officeDocument/2006/relationships/hyperlink" Target="#anchor55" TargetMode="External"/><Relationship Id="rId275" Type="http://schemas.openxmlformats.org/officeDocument/2006/relationships/hyperlink" Target="http://ivo.garant.ru/document/redirect/73684061/1" TargetMode="External"/><Relationship Id="rId296" Type="http://schemas.openxmlformats.org/officeDocument/2006/relationships/hyperlink" Target="#anchor4" TargetMode="External"/><Relationship Id="rId300" Type="http://schemas.openxmlformats.org/officeDocument/2006/relationships/hyperlink" Target="#anchor43" TargetMode="External"/><Relationship Id="rId60" Type="http://schemas.openxmlformats.org/officeDocument/2006/relationships/hyperlink" Target="#anchor401" TargetMode="External"/><Relationship Id="rId81" Type="http://schemas.openxmlformats.org/officeDocument/2006/relationships/hyperlink" Target="http://ivo.garant.ru/document/redirect/70763594/26" TargetMode="External"/><Relationship Id="rId135" Type="http://schemas.openxmlformats.org/officeDocument/2006/relationships/hyperlink" Target="http://ivo.garant.ru/document/redirect/77195708/241" TargetMode="External"/><Relationship Id="rId156" Type="http://schemas.openxmlformats.org/officeDocument/2006/relationships/hyperlink" Target="http://ivo.garant.ru/document/redirect/12181695/1202" TargetMode="External"/><Relationship Id="rId177" Type="http://schemas.openxmlformats.org/officeDocument/2006/relationships/hyperlink" Target="http://ivo.garant.ru/document/redirect/76811652/3194" TargetMode="External"/><Relationship Id="rId198" Type="http://schemas.openxmlformats.org/officeDocument/2006/relationships/hyperlink" Target="http://ivo.garant.ru/document/redirect/12185475/18" TargetMode="External"/><Relationship Id="rId321" Type="http://schemas.openxmlformats.org/officeDocument/2006/relationships/hyperlink" Target="#anchor5620" TargetMode="External"/><Relationship Id="rId342" Type="http://schemas.openxmlformats.org/officeDocument/2006/relationships/hyperlink" Target="http://ivo.garant.ru/document/redirect/5637653/56" TargetMode="External"/><Relationship Id="rId363" Type="http://schemas.openxmlformats.org/officeDocument/2006/relationships/hyperlink" Target="#anchor406" TargetMode="External"/><Relationship Id="rId384" Type="http://schemas.openxmlformats.org/officeDocument/2006/relationships/hyperlink" Target="http://ivo.garant.ru/document/redirect/10164072/13" TargetMode="External"/><Relationship Id="rId202" Type="http://schemas.openxmlformats.org/officeDocument/2006/relationships/hyperlink" Target="http://ivo.garant.ru/document/redirect/400889843/22003" TargetMode="External"/><Relationship Id="rId223" Type="http://schemas.openxmlformats.org/officeDocument/2006/relationships/hyperlink" Target="http://ivo.garant.ru/document/redirect/77687673/317104" TargetMode="External"/><Relationship Id="rId244" Type="http://schemas.openxmlformats.org/officeDocument/2006/relationships/hyperlink" Target="http://ivo.garant.ru/document/redirect/73229386/1000" TargetMode="External"/><Relationship Id="rId18" Type="http://schemas.openxmlformats.org/officeDocument/2006/relationships/hyperlink" Target="http://ivo.garant.ru/document/redirect/12127578/0" TargetMode="External"/><Relationship Id="rId39" Type="http://schemas.openxmlformats.org/officeDocument/2006/relationships/hyperlink" Target="http://ivo.garant.ru/document/redirect/71933814/1000" TargetMode="External"/><Relationship Id="rId265" Type="http://schemas.openxmlformats.org/officeDocument/2006/relationships/hyperlink" Target="http://ivo.garant.ru/document/redirect/403096360/1000" TargetMode="External"/><Relationship Id="rId286" Type="http://schemas.openxmlformats.org/officeDocument/2006/relationships/hyperlink" Target="http://ivo.garant.ru/document/redirect/12136454/301" TargetMode="External"/><Relationship Id="rId50" Type="http://schemas.openxmlformats.org/officeDocument/2006/relationships/hyperlink" Target="http://ivo.garant.ru/document/redirect/71732840/130309" TargetMode="External"/><Relationship Id="rId104" Type="http://schemas.openxmlformats.org/officeDocument/2006/relationships/hyperlink" Target="#anchor1914" TargetMode="External"/><Relationship Id="rId125" Type="http://schemas.openxmlformats.org/officeDocument/2006/relationships/hyperlink" Target="http://ivo.garant.ru/document/redirect/12186874/110" TargetMode="External"/><Relationship Id="rId146" Type="http://schemas.openxmlformats.org/officeDocument/2006/relationships/hyperlink" Target="http://ivo.garant.ru/document/redirect/191790/0" TargetMode="External"/><Relationship Id="rId167" Type="http://schemas.openxmlformats.org/officeDocument/2006/relationships/hyperlink" Target="http://ivo.garant.ru/document/redirect/195117/514" TargetMode="External"/><Relationship Id="rId188" Type="http://schemas.openxmlformats.org/officeDocument/2006/relationships/hyperlink" Target="http://ivo.garant.ru/document/redirect/12185475/13" TargetMode="External"/><Relationship Id="rId311" Type="http://schemas.openxmlformats.org/officeDocument/2006/relationships/hyperlink" Target="#anchor471044" TargetMode="External"/><Relationship Id="rId332" Type="http://schemas.openxmlformats.org/officeDocument/2006/relationships/hyperlink" Target="http://ivo.garant.ru/document/redirect/12127578/0" TargetMode="External"/><Relationship Id="rId353" Type="http://schemas.openxmlformats.org/officeDocument/2006/relationships/hyperlink" Target="#anchor562011" TargetMode="External"/><Relationship Id="rId374" Type="http://schemas.openxmlformats.org/officeDocument/2006/relationships/hyperlink" Target="#anchor51" TargetMode="External"/><Relationship Id="rId71" Type="http://schemas.openxmlformats.org/officeDocument/2006/relationships/hyperlink" Target="#anchor10" TargetMode="External"/><Relationship Id="rId92" Type="http://schemas.openxmlformats.org/officeDocument/2006/relationships/hyperlink" Target="http://ivo.garant.ru/document/redirect/57428158/19" TargetMode="External"/><Relationship Id="rId213" Type="http://schemas.openxmlformats.org/officeDocument/2006/relationships/hyperlink" Target="http://ivo.garant.ru/document/redirect/12185475/14072" TargetMode="External"/><Relationship Id="rId234" Type="http://schemas.openxmlformats.org/officeDocument/2006/relationships/hyperlink" Target="#anchor3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/redirect/70132998/1000" TargetMode="External"/><Relationship Id="rId255" Type="http://schemas.openxmlformats.org/officeDocument/2006/relationships/hyperlink" Target="#anchor3221" TargetMode="External"/><Relationship Id="rId276" Type="http://schemas.openxmlformats.org/officeDocument/2006/relationships/hyperlink" Target="http://ivo.garant.ru/document/redirect/77692968/35" TargetMode="External"/><Relationship Id="rId297" Type="http://schemas.openxmlformats.org/officeDocument/2006/relationships/hyperlink" Target="http://ivo.garant.ru/document/redirect/10164072/152" TargetMode="External"/><Relationship Id="rId40" Type="http://schemas.openxmlformats.org/officeDocument/2006/relationships/hyperlink" Target="http://ivo.garant.ru/document/redirect/12184522/54" TargetMode="External"/><Relationship Id="rId115" Type="http://schemas.openxmlformats.org/officeDocument/2006/relationships/hyperlink" Target="http://ivo.garant.ru/document/redirect/77195708/1920" TargetMode="External"/><Relationship Id="rId136" Type="http://schemas.openxmlformats.org/officeDocument/2006/relationships/hyperlink" Target="http://ivo.garant.ru/document/redirect/401416310/14" TargetMode="External"/><Relationship Id="rId157" Type="http://schemas.openxmlformats.org/officeDocument/2006/relationships/hyperlink" Target="http://ivo.garant.ru/document/redirect/12181695/12" TargetMode="External"/><Relationship Id="rId178" Type="http://schemas.openxmlformats.org/officeDocument/2006/relationships/hyperlink" Target="http://ivo.garant.ru/document/redirect/12186874/1128" TargetMode="External"/><Relationship Id="rId301" Type="http://schemas.openxmlformats.org/officeDocument/2006/relationships/hyperlink" Target="http://ivo.garant.ru/document/redirect/12136454/301" TargetMode="External"/><Relationship Id="rId322" Type="http://schemas.openxmlformats.org/officeDocument/2006/relationships/hyperlink" Target="http://ivo.garant.ru/document/redirect/3961237/49" TargetMode="External"/><Relationship Id="rId343" Type="http://schemas.openxmlformats.org/officeDocument/2006/relationships/hyperlink" Target="#anchor561" TargetMode="External"/><Relationship Id="rId364" Type="http://schemas.openxmlformats.org/officeDocument/2006/relationships/hyperlink" Target="#anchor562011" TargetMode="External"/><Relationship Id="rId61" Type="http://schemas.openxmlformats.org/officeDocument/2006/relationships/hyperlink" Target="https://www.gosuslugi.ru" TargetMode="External"/><Relationship Id="rId82" Type="http://schemas.openxmlformats.org/officeDocument/2006/relationships/hyperlink" Target="#anchor7" TargetMode="External"/><Relationship Id="rId199" Type="http://schemas.openxmlformats.org/officeDocument/2006/relationships/hyperlink" Target="http://ivo.garant.ru/document/redirect/12177515/400" TargetMode="External"/><Relationship Id="rId203" Type="http://schemas.openxmlformats.org/officeDocument/2006/relationships/hyperlink" Target="http://ivo.garant.ru/document/redirect/77311816/3140" TargetMode="External"/><Relationship Id="rId385" Type="http://schemas.openxmlformats.org/officeDocument/2006/relationships/hyperlink" Target="http://ivo.garant.ru/document/redirect/12128809/1" TargetMode="External"/><Relationship Id="rId19" Type="http://schemas.openxmlformats.org/officeDocument/2006/relationships/hyperlink" Target="http://ivo.garant.ru/document/redirect/12107402/606" TargetMode="External"/><Relationship Id="rId224" Type="http://schemas.openxmlformats.org/officeDocument/2006/relationships/hyperlink" Target="#anchor16" TargetMode="External"/><Relationship Id="rId245" Type="http://schemas.openxmlformats.org/officeDocument/2006/relationships/hyperlink" Target="http://ivo.garant.ru/document/redirect/186117/0" TargetMode="External"/><Relationship Id="rId266" Type="http://schemas.openxmlformats.org/officeDocument/2006/relationships/hyperlink" Target="http://ivo.garant.ru/document/redirect/403096360/2000" TargetMode="External"/><Relationship Id="rId287" Type="http://schemas.openxmlformats.org/officeDocument/2006/relationships/hyperlink" Target="http://ivo.garant.ru/document/redirect/58051715/41" TargetMode="External"/><Relationship Id="rId30" Type="http://schemas.openxmlformats.org/officeDocument/2006/relationships/hyperlink" Target="http://ivo.garant.ru/document/redirect/407031048/1" TargetMode="External"/><Relationship Id="rId105" Type="http://schemas.openxmlformats.org/officeDocument/2006/relationships/hyperlink" Target="#anchor1911" TargetMode="External"/><Relationship Id="rId126" Type="http://schemas.openxmlformats.org/officeDocument/2006/relationships/hyperlink" Target="http://ivo.garant.ru/document/redirect/5637653/24" TargetMode="External"/><Relationship Id="rId147" Type="http://schemas.openxmlformats.org/officeDocument/2006/relationships/hyperlink" Target="http://ivo.garant.ru/document/redirect/183892/1000" TargetMode="External"/><Relationship Id="rId168" Type="http://schemas.openxmlformats.org/officeDocument/2006/relationships/hyperlink" Target="http://ivo.garant.ru/document/redirect/12185475/0" TargetMode="External"/><Relationship Id="rId312" Type="http://schemas.openxmlformats.org/officeDocument/2006/relationships/hyperlink" Target="#anchor47104" TargetMode="External"/><Relationship Id="rId333" Type="http://schemas.openxmlformats.org/officeDocument/2006/relationships/hyperlink" Target="http://ivo.garant.ru/document/redirect/404993363/15" TargetMode="External"/><Relationship Id="rId354" Type="http://schemas.openxmlformats.org/officeDocument/2006/relationships/hyperlink" Target="#anchor562011" TargetMode="External"/><Relationship Id="rId51" Type="http://schemas.openxmlformats.org/officeDocument/2006/relationships/hyperlink" Target="http://ivo.garant.ru/document/redirect/57428158/1003" TargetMode="External"/><Relationship Id="rId72" Type="http://schemas.openxmlformats.org/officeDocument/2006/relationships/hyperlink" Target="#anchor1804" TargetMode="External"/><Relationship Id="rId93" Type="http://schemas.openxmlformats.org/officeDocument/2006/relationships/hyperlink" Target="http://ivo.garant.ru/document/redirect/12123875/0" TargetMode="External"/><Relationship Id="rId189" Type="http://schemas.openxmlformats.org/officeDocument/2006/relationships/hyperlink" Target="http://ivo.garant.ru/document/redirect/70763594/21" TargetMode="External"/><Relationship Id="rId375" Type="http://schemas.openxmlformats.org/officeDocument/2006/relationships/hyperlink" Target="http://ivo.garant.ru/document/redirect/71732840/13032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anchor191" TargetMode="External"/><Relationship Id="rId235" Type="http://schemas.openxmlformats.org/officeDocument/2006/relationships/hyperlink" Target="http://ivo.garant.ru/document/redirect/12186874/51" TargetMode="External"/><Relationship Id="rId256" Type="http://schemas.openxmlformats.org/officeDocument/2006/relationships/hyperlink" Target="#anchor3228" TargetMode="External"/><Relationship Id="rId277" Type="http://schemas.openxmlformats.org/officeDocument/2006/relationships/hyperlink" Target="http://ivo.garant.ru/document/redirect/103529/0" TargetMode="External"/><Relationship Id="rId298" Type="http://schemas.openxmlformats.org/officeDocument/2006/relationships/hyperlink" Target="http://ivo.garant.ru/document/redirect/12128809/1" TargetMode="External"/><Relationship Id="rId116" Type="http://schemas.openxmlformats.org/officeDocument/2006/relationships/hyperlink" Target="http://ivo.garant.ru/document/redirect/12186874/51" TargetMode="External"/><Relationship Id="rId137" Type="http://schemas.openxmlformats.org/officeDocument/2006/relationships/hyperlink" Target="http://ivo.garant.ru/document/redirect/77311815/242" TargetMode="External"/><Relationship Id="rId158" Type="http://schemas.openxmlformats.org/officeDocument/2006/relationships/hyperlink" Target="http://ivo.garant.ru/document/redirect/12181695/0" TargetMode="External"/><Relationship Id="rId302" Type="http://schemas.openxmlformats.org/officeDocument/2006/relationships/hyperlink" Target="#anchor42" TargetMode="External"/><Relationship Id="rId323" Type="http://schemas.openxmlformats.org/officeDocument/2006/relationships/hyperlink" Target="http://ivo.garant.ru/document/redirect/400889843/20080" TargetMode="External"/><Relationship Id="rId344" Type="http://schemas.openxmlformats.org/officeDocument/2006/relationships/hyperlink" Target="#anchor562" TargetMode="External"/><Relationship Id="rId20" Type="http://schemas.openxmlformats.org/officeDocument/2006/relationships/hyperlink" Target="#anchor41401" TargetMode="External"/><Relationship Id="rId41" Type="http://schemas.openxmlformats.org/officeDocument/2006/relationships/hyperlink" Target="https://www.gosuslugi.ru" TargetMode="External"/><Relationship Id="rId62" Type="http://schemas.openxmlformats.org/officeDocument/2006/relationships/hyperlink" Target="http://ivo.garant.ru/document/redirect/12184522/54" TargetMode="External"/><Relationship Id="rId83" Type="http://schemas.openxmlformats.org/officeDocument/2006/relationships/hyperlink" Target="#anchor19" TargetMode="External"/><Relationship Id="rId179" Type="http://schemas.openxmlformats.org/officeDocument/2006/relationships/hyperlink" Target="http://ivo.garant.ru/document/redirect/5637653/3106" TargetMode="External"/><Relationship Id="rId365" Type="http://schemas.openxmlformats.org/officeDocument/2006/relationships/hyperlink" Target="#anchor24" TargetMode="External"/><Relationship Id="rId386" Type="http://schemas.openxmlformats.org/officeDocument/2006/relationships/hyperlink" Target="http://ivo.garant.ru/document/redirect/70885220/2" TargetMode="External"/><Relationship Id="rId190" Type="http://schemas.openxmlformats.org/officeDocument/2006/relationships/hyperlink" Target="http://ivo.garant.ru/document/redirect/57749947/31222" TargetMode="External"/><Relationship Id="rId204" Type="http://schemas.openxmlformats.org/officeDocument/2006/relationships/hyperlink" Target="#anchor3120" TargetMode="External"/><Relationship Id="rId225" Type="http://schemas.openxmlformats.org/officeDocument/2006/relationships/hyperlink" Target="http://ivo.garant.ru/document/redirect/404993363/13" TargetMode="External"/><Relationship Id="rId246" Type="http://schemas.openxmlformats.org/officeDocument/2006/relationships/hyperlink" Target="http://ivo.garant.ru/document/redirect/401416080/1" TargetMode="External"/><Relationship Id="rId267" Type="http://schemas.openxmlformats.org/officeDocument/2006/relationships/hyperlink" Target="http://ivo.garant.ru/document/redirect/77195708/3220" TargetMode="External"/><Relationship Id="rId288" Type="http://schemas.openxmlformats.org/officeDocument/2006/relationships/hyperlink" Target="#anchor406" TargetMode="External"/><Relationship Id="rId106" Type="http://schemas.openxmlformats.org/officeDocument/2006/relationships/hyperlink" Target="http://ivo.garant.ru/document/redirect/72150606/102" TargetMode="External"/><Relationship Id="rId127" Type="http://schemas.openxmlformats.org/officeDocument/2006/relationships/hyperlink" Target="http://ivo.garant.ru/document/redirect/401416310/12" TargetMode="External"/><Relationship Id="rId313" Type="http://schemas.openxmlformats.org/officeDocument/2006/relationships/hyperlink" Target="http://ivo.garant.ru/document/redirect/72746500/1000" TargetMode="External"/><Relationship Id="rId10" Type="http://schemas.openxmlformats.org/officeDocument/2006/relationships/hyperlink" Target="http://ivo.garant.ru/document/redirect/12123122/1202" TargetMode="External"/><Relationship Id="rId31" Type="http://schemas.openxmlformats.org/officeDocument/2006/relationships/hyperlink" Target="http://ivo.garant.ru/document/redirect/76814417/7" TargetMode="External"/><Relationship Id="rId52" Type="http://schemas.openxmlformats.org/officeDocument/2006/relationships/hyperlink" Target="http://ivo.garant.ru/document/redirect/407031048/2" TargetMode="External"/><Relationship Id="rId73" Type="http://schemas.openxmlformats.org/officeDocument/2006/relationships/hyperlink" Target="#anchor5620" TargetMode="External"/><Relationship Id="rId94" Type="http://schemas.openxmlformats.org/officeDocument/2006/relationships/hyperlink" Target="http://ivo.garant.ru/document/redirect/12137441/405" TargetMode="External"/><Relationship Id="rId148" Type="http://schemas.openxmlformats.org/officeDocument/2006/relationships/hyperlink" Target="http://ivo.garant.ru/document/redirect/183892/0" TargetMode="External"/><Relationship Id="rId169" Type="http://schemas.openxmlformats.org/officeDocument/2006/relationships/hyperlink" Target="http://ivo.garant.ru/document/redirect/70133000/86" TargetMode="External"/><Relationship Id="rId334" Type="http://schemas.openxmlformats.org/officeDocument/2006/relationships/hyperlink" Target="http://ivo.garant.ru/document/redirect/76803732/55" TargetMode="External"/><Relationship Id="rId355" Type="http://schemas.openxmlformats.org/officeDocument/2006/relationships/hyperlink" Target="http://ivo.garant.ru/document/redirect/70291034/0" TargetMode="External"/><Relationship Id="rId376" Type="http://schemas.openxmlformats.org/officeDocument/2006/relationships/hyperlink" Target="http://ivo.garant.ru/document/redirect/57428158/60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vo.garant.ru/document/redirect/74687298/1000" TargetMode="External"/><Relationship Id="rId215" Type="http://schemas.openxmlformats.org/officeDocument/2006/relationships/hyperlink" Target="http://ivo.garant.ru/document/redirect/400889843/20050" TargetMode="External"/><Relationship Id="rId236" Type="http://schemas.openxmlformats.org/officeDocument/2006/relationships/hyperlink" Target="http://ivo.garant.ru/document/redirect/70139128/1000" TargetMode="External"/><Relationship Id="rId257" Type="http://schemas.openxmlformats.org/officeDocument/2006/relationships/hyperlink" Target="http://ivo.garant.ru/document/redirect/402900569/1000" TargetMode="External"/><Relationship Id="rId278" Type="http://schemas.openxmlformats.org/officeDocument/2006/relationships/hyperlink" Target="http://ivo.garant.ru/document/redirect/10103955/2603" TargetMode="External"/><Relationship Id="rId303" Type="http://schemas.openxmlformats.org/officeDocument/2006/relationships/hyperlink" Target="#anchor42" TargetMode="External"/><Relationship Id="rId42" Type="http://schemas.openxmlformats.org/officeDocument/2006/relationships/hyperlink" Target="http://ivo.garant.ru/document/redirect/70141618/1000" TargetMode="External"/><Relationship Id="rId84" Type="http://schemas.openxmlformats.org/officeDocument/2006/relationships/hyperlink" Target="#anchor191" TargetMode="External"/><Relationship Id="rId138" Type="http://schemas.openxmlformats.org/officeDocument/2006/relationships/hyperlink" Target="http://ivo.garant.ru/document/redirect/12148517/2" TargetMode="External"/><Relationship Id="rId345" Type="http://schemas.openxmlformats.org/officeDocument/2006/relationships/hyperlink" Target="http://ivo.garant.ru/document/redirect/70136256/1000" TargetMode="External"/><Relationship Id="rId387" Type="http://schemas.openxmlformats.org/officeDocument/2006/relationships/hyperlink" Target="#anchor40" TargetMode="External"/><Relationship Id="rId191" Type="http://schemas.openxmlformats.org/officeDocument/2006/relationships/hyperlink" Target="#anchor191" TargetMode="External"/><Relationship Id="rId205" Type="http://schemas.openxmlformats.org/officeDocument/2006/relationships/hyperlink" Target="http://ivo.garant.ru/document/redirect/12177515/3" TargetMode="External"/><Relationship Id="rId247" Type="http://schemas.openxmlformats.org/officeDocument/2006/relationships/hyperlink" Target="http://ivo.garant.ru/document/redirect/401416080/32" TargetMode="External"/><Relationship Id="rId107" Type="http://schemas.openxmlformats.org/officeDocument/2006/relationships/hyperlink" Target="#anchor1912" TargetMode="External"/><Relationship Id="rId289" Type="http://schemas.openxmlformats.org/officeDocument/2006/relationships/hyperlink" Target="#anchor406" TargetMode="External"/><Relationship Id="rId11" Type="http://schemas.openxmlformats.org/officeDocument/2006/relationships/hyperlink" Target="http://ivo.garant.ru/document/redirect/184121/7214" TargetMode="External"/><Relationship Id="rId53" Type="http://schemas.openxmlformats.org/officeDocument/2006/relationships/hyperlink" Target="http://ivo.garant.ru/document/redirect/76814417/11" TargetMode="External"/><Relationship Id="rId149" Type="http://schemas.openxmlformats.org/officeDocument/2006/relationships/hyperlink" Target="http://ivo.garant.ru/document/redirect/57749732/25" TargetMode="External"/><Relationship Id="rId314" Type="http://schemas.openxmlformats.org/officeDocument/2006/relationships/hyperlink" Target="#anchor47104" TargetMode="External"/><Relationship Id="rId356" Type="http://schemas.openxmlformats.org/officeDocument/2006/relationships/hyperlink" Target="#anchor562011" TargetMode="External"/><Relationship Id="rId95" Type="http://schemas.openxmlformats.org/officeDocument/2006/relationships/hyperlink" Target="http://ivo.garant.ru/document/redirect/3999142/193" TargetMode="External"/><Relationship Id="rId160" Type="http://schemas.openxmlformats.org/officeDocument/2006/relationships/hyperlink" Target="http://ivo.garant.ru/document/redirect/3999142/28" TargetMode="External"/><Relationship Id="rId216" Type="http://schemas.openxmlformats.org/officeDocument/2006/relationships/hyperlink" Target="http://ivo.garant.ru/document/redirect/77311815/3160" TargetMode="External"/><Relationship Id="rId258" Type="http://schemas.openxmlformats.org/officeDocument/2006/relationships/hyperlink" Target="http://ivo.garant.ru/document/redirect/403052750/1000" TargetMode="External"/><Relationship Id="rId22" Type="http://schemas.openxmlformats.org/officeDocument/2006/relationships/hyperlink" Target="http://ivo.garant.ru/document/redirect/12136676/155000001" TargetMode="External"/><Relationship Id="rId64" Type="http://schemas.openxmlformats.org/officeDocument/2006/relationships/hyperlink" Target="#anchor1001" TargetMode="External"/><Relationship Id="rId118" Type="http://schemas.openxmlformats.org/officeDocument/2006/relationships/hyperlink" Target="http://ivo.garant.ru/document/redirect/10164072/52" TargetMode="External"/><Relationship Id="rId325" Type="http://schemas.openxmlformats.org/officeDocument/2006/relationships/hyperlink" Target="http://ivo.garant.ru/document/redirect/195117/551" TargetMode="External"/><Relationship Id="rId367" Type="http://schemas.openxmlformats.org/officeDocument/2006/relationships/hyperlink" Target="http://ivo.garant.ru/document/redirect/12136454/301" TargetMode="External"/><Relationship Id="rId171" Type="http://schemas.openxmlformats.org/officeDocument/2006/relationships/hyperlink" Target="http://ivo.garant.ru/document/redirect/70133000/93" TargetMode="External"/><Relationship Id="rId227" Type="http://schemas.openxmlformats.org/officeDocument/2006/relationships/hyperlink" Target="http://ivo.garant.ru/document/redirect/400889843/20060" TargetMode="External"/><Relationship Id="rId269" Type="http://schemas.openxmlformats.org/officeDocument/2006/relationships/hyperlink" Target="http://ivo.garant.ru/document/redirect/11901420/1000" TargetMode="External"/><Relationship Id="rId33" Type="http://schemas.openxmlformats.org/officeDocument/2006/relationships/hyperlink" Target="#anchor112" TargetMode="External"/><Relationship Id="rId129" Type="http://schemas.openxmlformats.org/officeDocument/2006/relationships/hyperlink" Target="http://ivo.garant.ru/document/redirect/401416310/13" TargetMode="External"/><Relationship Id="rId280" Type="http://schemas.openxmlformats.org/officeDocument/2006/relationships/hyperlink" Target="http://ivo.garant.ru/document/redirect/3961244/36" TargetMode="External"/><Relationship Id="rId336" Type="http://schemas.openxmlformats.org/officeDocument/2006/relationships/hyperlink" Target="http://ivo.garant.ru/document/redirect/101476/1000" TargetMode="External"/><Relationship Id="rId75" Type="http://schemas.openxmlformats.org/officeDocument/2006/relationships/hyperlink" Target="http://ivo.garant.ru/document/redirect/76803732/16" TargetMode="External"/><Relationship Id="rId140" Type="http://schemas.openxmlformats.org/officeDocument/2006/relationships/hyperlink" Target="http://ivo.garant.ru/document/redirect/402900283/1000" TargetMode="External"/><Relationship Id="rId182" Type="http://schemas.openxmlformats.org/officeDocument/2006/relationships/hyperlink" Target="http://ivo.garant.ru/document/redirect/12186874/51" TargetMode="External"/><Relationship Id="rId378" Type="http://schemas.openxmlformats.org/officeDocument/2006/relationships/hyperlink" Target="#anchor10" TargetMode="External"/><Relationship Id="rId6" Type="http://schemas.openxmlformats.org/officeDocument/2006/relationships/hyperlink" Target="http://ivo.garant.ru/document/redirect/1795394/0" TargetMode="External"/><Relationship Id="rId238" Type="http://schemas.openxmlformats.org/officeDocument/2006/relationships/hyperlink" Target="http://ivo.garant.ru/document/redirect/5637653/32" TargetMode="External"/><Relationship Id="rId291" Type="http://schemas.openxmlformats.org/officeDocument/2006/relationships/hyperlink" Target="http://ivo.garant.ru/document/redirect/12125178/161" TargetMode="External"/><Relationship Id="rId305" Type="http://schemas.openxmlformats.org/officeDocument/2006/relationships/hyperlink" Target="#anchor471031" TargetMode="External"/><Relationship Id="rId347" Type="http://schemas.openxmlformats.org/officeDocument/2006/relationships/hyperlink" Target="http://ivo.garant.ru/document/redirect/74449814/0" TargetMode="External"/><Relationship Id="rId44" Type="http://schemas.openxmlformats.org/officeDocument/2006/relationships/hyperlink" Target="http://ivo.garant.ru/document/redirect/71857166/1000" TargetMode="External"/><Relationship Id="rId86" Type="http://schemas.openxmlformats.org/officeDocument/2006/relationships/hyperlink" Target="#anchor1605" TargetMode="External"/><Relationship Id="rId151" Type="http://schemas.openxmlformats.org/officeDocument/2006/relationships/hyperlink" Target="http://ivo.garant.ru/document/redirect/404991865/1301" TargetMode="External"/><Relationship Id="rId389" Type="http://schemas.openxmlformats.org/officeDocument/2006/relationships/footer" Target="footer1.xml"/><Relationship Id="rId193" Type="http://schemas.openxmlformats.org/officeDocument/2006/relationships/hyperlink" Target="#anchor3103" TargetMode="External"/><Relationship Id="rId207" Type="http://schemas.openxmlformats.org/officeDocument/2006/relationships/hyperlink" Target="#anchor3150" TargetMode="External"/><Relationship Id="rId249" Type="http://schemas.openxmlformats.org/officeDocument/2006/relationships/hyperlink" Target="http://ivo.garant.ru/document/redirect/403074898/1000" TargetMode="External"/><Relationship Id="rId13" Type="http://schemas.openxmlformats.org/officeDocument/2006/relationships/hyperlink" Target="http://ivo.garant.ru/document/redirect/76837644/4" TargetMode="External"/><Relationship Id="rId109" Type="http://schemas.openxmlformats.org/officeDocument/2006/relationships/hyperlink" Target="http://ivo.garant.ru/document/redirect/405873983/202" TargetMode="External"/><Relationship Id="rId260" Type="http://schemas.openxmlformats.org/officeDocument/2006/relationships/hyperlink" Target="http://ivo.garant.ru/document/redirect/12148555/1050" TargetMode="External"/><Relationship Id="rId316" Type="http://schemas.openxmlformats.org/officeDocument/2006/relationships/hyperlink" Target="http://ivo.garant.ru/document/redirect/77195708/4710" TargetMode="External"/><Relationship Id="rId55" Type="http://schemas.openxmlformats.org/officeDocument/2006/relationships/hyperlink" Target="https://www.gosuslugi.ru" TargetMode="External"/><Relationship Id="rId97" Type="http://schemas.openxmlformats.org/officeDocument/2006/relationships/hyperlink" Target="http://ivo.garant.ru/document/redirect/77306780/191" TargetMode="External"/><Relationship Id="rId120" Type="http://schemas.openxmlformats.org/officeDocument/2006/relationships/hyperlink" Target="http://ivo.garant.ru/document/redirect/3961248/21" TargetMode="External"/><Relationship Id="rId358" Type="http://schemas.openxmlformats.org/officeDocument/2006/relationships/hyperlink" Target="http://ivo.garant.ru/document/redirect/12188176/6" TargetMode="External"/><Relationship Id="rId162" Type="http://schemas.openxmlformats.org/officeDocument/2006/relationships/hyperlink" Target="http://ivo.garant.ru/document/redirect/4092837/29" TargetMode="External"/><Relationship Id="rId218" Type="http://schemas.openxmlformats.org/officeDocument/2006/relationships/hyperlink" Target="http://ivo.garant.ru/document/redirect/12185475/2001" TargetMode="External"/><Relationship Id="rId271" Type="http://schemas.openxmlformats.org/officeDocument/2006/relationships/hyperlink" Target="http://ivo.garant.ru/document/redirect/3961237/34" TargetMode="External"/><Relationship Id="rId24" Type="http://schemas.openxmlformats.org/officeDocument/2006/relationships/hyperlink" Target="http://ivo.garant.ru/document/redirect/73093352/11" TargetMode="External"/><Relationship Id="rId66" Type="http://schemas.openxmlformats.org/officeDocument/2006/relationships/hyperlink" Target="http://ivo.garant.ru/document/redirect/57428158/14" TargetMode="External"/><Relationship Id="rId131" Type="http://schemas.openxmlformats.org/officeDocument/2006/relationships/hyperlink" Target="http://ivo.garant.ru/document/redirect/403074912/1000" TargetMode="External"/><Relationship Id="rId327" Type="http://schemas.openxmlformats.org/officeDocument/2006/relationships/hyperlink" Target="http://ivo.garant.ru/document/redirect/70119592/1000" TargetMode="External"/><Relationship Id="rId369" Type="http://schemas.openxmlformats.org/officeDocument/2006/relationships/hyperlink" Target="http://ivo.garant.ru/document/redirect/12125267/1316" TargetMode="External"/><Relationship Id="rId173" Type="http://schemas.openxmlformats.org/officeDocument/2006/relationships/hyperlink" Target="http://ivo.garant.ru/document/redirect/77311816/318" TargetMode="External"/><Relationship Id="rId229" Type="http://schemas.openxmlformats.org/officeDocument/2006/relationships/hyperlink" Target="http://ivo.garant.ru/document/redirect/400165488/1000" TargetMode="External"/><Relationship Id="rId380" Type="http://schemas.openxmlformats.org/officeDocument/2006/relationships/hyperlink" Target="#anchor1920" TargetMode="External"/><Relationship Id="rId240" Type="http://schemas.openxmlformats.org/officeDocument/2006/relationships/hyperlink" Target="http://ivo.garant.ru/document/redirect/77311816/3210" TargetMode="External"/><Relationship Id="rId35" Type="http://schemas.openxmlformats.org/officeDocument/2006/relationships/hyperlink" Target="http://ivo.garant.ru/document/redirect/57428158/8" TargetMode="External"/><Relationship Id="rId77" Type="http://schemas.openxmlformats.org/officeDocument/2006/relationships/hyperlink" Target="#anchor5620" TargetMode="External"/><Relationship Id="rId100" Type="http://schemas.openxmlformats.org/officeDocument/2006/relationships/hyperlink" Target="http://ivo.garant.ru/document/redirect/70763594/23" TargetMode="External"/><Relationship Id="rId282" Type="http://schemas.openxmlformats.org/officeDocument/2006/relationships/hyperlink" Target="http://ivo.garant.ru/document/redirect/194875/2" TargetMode="External"/><Relationship Id="rId338" Type="http://schemas.openxmlformats.org/officeDocument/2006/relationships/hyperlink" Target="#anchor5501" TargetMode="External"/><Relationship Id="rId8" Type="http://schemas.openxmlformats.org/officeDocument/2006/relationships/hyperlink" Target="http://ivo.garant.ru/document/redirect/77311815/2" TargetMode="External"/><Relationship Id="rId142" Type="http://schemas.openxmlformats.org/officeDocument/2006/relationships/hyperlink" Target="http://ivo.garant.ru/document/redirect/12148555/1220" TargetMode="External"/><Relationship Id="rId184" Type="http://schemas.openxmlformats.org/officeDocument/2006/relationships/hyperlink" Target="http://ivo.garant.ru/document/redirect/77687673/3120" TargetMode="External"/><Relationship Id="rId391" Type="http://schemas.openxmlformats.org/officeDocument/2006/relationships/theme" Target="theme/theme1.xml"/><Relationship Id="rId251" Type="http://schemas.openxmlformats.org/officeDocument/2006/relationships/hyperlink" Target="#anchor3229" TargetMode="External"/><Relationship Id="rId46" Type="http://schemas.openxmlformats.org/officeDocument/2006/relationships/hyperlink" Target="http://ivo.garant.ru/document/redirect/71732840/130310" TargetMode="External"/><Relationship Id="rId293" Type="http://schemas.openxmlformats.org/officeDocument/2006/relationships/hyperlink" Target="http://ivo.garant.ru/document/redirect/10164072/152" TargetMode="External"/><Relationship Id="rId307" Type="http://schemas.openxmlformats.org/officeDocument/2006/relationships/hyperlink" Target="http://ivo.garant.ru/document/redirect/12112505/0" TargetMode="External"/><Relationship Id="rId349" Type="http://schemas.openxmlformats.org/officeDocument/2006/relationships/hyperlink" Target="http://ivo.garant.ru/document/redirect/404993363/16" TargetMode="External"/><Relationship Id="rId88" Type="http://schemas.openxmlformats.org/officeDocument/2006/relationships/hyperlink" Target="http://ivo.garant.ru/document/redirect/70885220/4024" TargetMode="External"/><Relationship Id="rId111" Type="http://schemas.openxmlformats.org/officeDocument/2006/relationships/hyperlink" Target="#anchor19201" TargetMode="External"/><Relationship Id="rId153" Type="http://schemas.openxmlformats.org/officeDocument/2006/relationships/hyperlink" Target="http://ivo.garant.ru/document/redirect/405873983/203" TargetMode="External"/><Relationship Id="rId195" Type="http://schemas.openxmlformats.org/officeDocument/2006/relationships/hyperlink" Target="http://ivo.garant.ru/document/redirect/12177515/400" TargetMode="External"/><Relationship Id="rId209" Type="http://schemas.openxmlformats.org/officeDocument/2006/relationships/hyperlink" Target="http://ivo.garant.ru/document/redirect/10900200/33333192" TargetMode="External"/><Relationship Id="rId360" Type="http://schemas.openxmlformats.org/officeDocument/2006/relationships/hyperlink" Target="#anchor35" TargetMode="External"/><Relationship Id="rId220" Type="http://schemas.openxmlformats.org/officeDocument/2006/relationships/hyperlink" Target="http://ivo.garant.ru/document/redirect/77687673/317103" TargetMode="External"/><Relationship Id="rId15" Type="http://schemas.openxmlformats.org/officeDocument/2006/relationships/hyperlink" Target="http://ivo.garant.ru/document/redirect/76831894/4" TargetMode="External"/><Relationship Id="rId57" Type="http://schemas.openxmlformats.org/officeDocument/2006/relationships/hyperlink" Target="http://ivo.garant.ru/document/redirect/57742807/12" TargetMode="External"/><Relationship Id="rId262" Type="http://schemas.openxmlformats.org/officeDocument/2006/relationships/hyperlink" Target="http://ivo.garant.ru/document/redirect/403096362/1000" TargetMode="External"/><Relationship Id="rId318" Type="http://schemas.openxmlformats.org/officeDocument/2006/relationships/hyperlink" Target="http://ivo.garant.ru/document/redirect/76803732/48" TargetMode="External"/><Relationship Id="rId99" Type="http://schemas.openxmlformats.org/officeDocument/2006/relationships/hyperlink" Target="http://ivo.garant.ru/document/redirect/70763594/13" TargetMode="External"/><Relationship Id="rId122" Type="http://schemas.openxmlformats.org/officeDocument/2006/relationships/hyperlink" Target="http://ivo.garant.ru/document/redirect/12186874/51" TargetMode="External"/><Relationship Id="rId164" Type="http://schemas.openxmlformats.org/officeDocument/2006/relationships/hyperlink" Target="http://ivo.garant.ru/document/redirect/3999142/30" TargetMode="External"/><Relationship Id="rId371" Type="http://schemas.openxmlformats.org/officeDocument/2006/relationships/hyperlink" Target="#anchor4" TargetMode="External"/><Relationship Id="rId26" Type="http://schemas.openxmlformats.org/officeDocument/2006/relationships/hyperlink" Target="http://ivo.garant.ru/document/redirect/404991865/1301" TargetMode="External"/><Relationship Id="rId231" Type="http://schemas.openxmlformats.org/officeDocument/2006/relationships/hyperlink" Target="#anchor3140" TargetMode="External"/><Relationship Id="rId273" Type="http://schemas.openxmlformats.org/officeDocument/2006/relationships/hyperlink" Target="http://ivo.garant.ru/document/redirect/70595878/6529" TargetMode="External"/><Relationship Id="rId329" Type="http://schemas.openxmlformats.org/officeDocument/2006/relationships/hyperlink" Target="http://ivo.garant.ru/document/redirect/12127578/0" TargetMode="External"/><Relationship Id="rId68" Type="http://schemas.openxmlformats.org/officeDocument/2006/relationships/hyperlink" Target="http://ivo.garant.ru/document/redirect/404993363/11" TargetMode="External"/><Relationship Id="rId133" Type="http://schemas.openxmlformats.org/officeDocument/2006/relationships/hyperlink" Target="http://ivo.garant.ru/document/redirect/403052742/1000" TargetMode="External"/><Relationship Id="rId175" Type="http://schemas.openxmlformats.org/officeDocument/2006/relationships/hyperlink" Target="#anchor3190" TargetMode="External"/><Relationship Id="rId340" Type="http://schemas.openxmlformats.org/officeDocument/2006/relationships/hyperlink" Target="http://ivo.garant.ru/document/redirect/77311815/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30078</Words>
  <Characters>171451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Сергеевич. Новиков</dc:creator>
  <dc:description>Документ экспортирован из системы ГАРАНТ</dc:description>
  <cp:lastModifiedBy>Сергей Сергеевич. Новиков</cp:lastModifiedBy>
  <cp:revision>2</cp:revision>
  <dcterms:created xsi:type="dcterms:W3CDTF">2024-10-31T12:43:00Z</dcterms:created>
  <dcterms:modified xsi:type="dcterms:W3CDTF">2024-10-31T12:43:00Z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